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C335" w14:textId="01592B75" w:rsidR="006119C2" w:rsidRDefault="004C40E8" w:rsidP="006119C2">
      <w:pPr>
        <w:spacing w:beforeLines="300" w:before="720" w:after="120" w:line="420" w:lineRule="exact"/>
        <w:rPr>
          <w:rFonts w:hint="eastAsia"/>
          <w:lang w:eastAsia="zh-CN"/>
        </w:rPr>
      </w:pPr>
      <w:bookmarkStart w:id="0" w:name="_Hlk129618133"/>
      <w:r>
        <w:rPr>
          <w:rFonts w:hint="eastAsia"/>
          <w:noProof/>
          <w:lang w:eastAsia="zh-CN"/>
        </w:rPr>
        <w:drawing>
          <wp:inline distT="0" distB="0" distL="0" distR="0" wp14:anchorId="7EC84210" wp14:editId="72645486">
            <wp:extent cx="1590675" cy="708815"/>
            <wp:effectExtent l="0" t="0" r="0" b="0"/>
            <wp:docPr id="19175657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059" cy="742406"/>
                    </a:xfrm>
                    <a:prstGeom prst="rect">
                      <a:avLst/>
                    </a:prstGeom>
                    <a:noFill/>
                  </pic:spPr>
                </pic:pic>
              </a:graphicData>
            </a:graphic>
          </wp:inline>
        </w:drawing>
      </w:r>
    </w:p>
    <w:p w14:paraId="7394DA3B" w14:textId="321FF0FA" w:rsidR="006119C2" w:rsidRPr="004C40E8" w:rsidRDefault="00FB0D88" w:rsidP="006119C2">
      <w:pPr>
        <w:spacing w:beforeLines="100" w:before="240" w:line="420" w:lineRule="exact"/>
        <w:jc w:val="center"/>
        <w:rPr>
          <w:rFonts w:hint="eastAsia"/>
          <w:b/>
          <w:bCs/>
          <w:color w:val="8064A2" w:themeColor="accent4"/>
          <w:sz w:val="52"/>
          <w:szCs w:val="52"/>
          <w:lang w:eastAsia="zh-CN"/>
        </w:rPr>
      </w:pPr>
      <w:r w:rsidRPr="004C40E8">
        <w:rPr>
          <w:rFonts w:hint="eastAsia"/>
          <w:b/>
          <w:bCs/>
          <w:noProof/>
          <w:color w:val="8064A2" w:themeColor="accent4"/>
          <w:lang w:eastAsia="zh-CN"/>
        </w:rPr>
        <mc:AlternateContent>
          <mc:Choice Requires="wps">
            <w:drawing>
              <wp:anchor distT="0" distB="0" distL="114300" distR="114300" simplePos="0" relativeHeight="251662336" behindDoc="1" locked="0" layoutInCell="1" allowOverlap="1" wp14:anchorId="63EB2165" wp14:editId="0E6C6D08">
                <wp:simplePos x="0" y="0"/>
                <wp:positionH relativeFrom="column">
                  <wp:posOffset>19685</wp:posOffset>
                </wp:positionH>
                <wp:positionV relativeFrom="paragraph">
                  <wp:posOffset>506095</wp:posOffset>
                </wp:positionV>
                <wp:extent cx="5321935" cy="14605"/>
                <wp:effectExtent l="0" t="0" r="31115" b="23495"/>
                <wp:wrapSquare wrapText="bothSides"/>
                <wp:docPr id="941028359" name="直接连接符 4"/>
                <wp:cNvGraphicFramePr/>
                <a:graphic xmlns:a="http://schemas.openxmlformats.org/drawingml/2006/main">
                  <a:graphicData uri="http://schemas.microsoft.com/office/word/2010/wordprocessingShape">
                    <wps:wsp>
                      <wps:cNvCnPr/>
                      <wps:spPr>
                        <a:xfrm>
                          <a:off x="0" y="0"/>
                          <a:ext cx="5321935" cy="14605"/>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8C431" id="直接连接符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39.85pt" to="420.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" strokecolor="#795d9b [3047]" strokeweight="1.5pt">
                <w10:wrap type="square"/>
              </v:line>
            </w:pict>
          </mc:Fallback>
        </mc:AlternateContent>
      </w:r>
      <w:r w:rsidR="006119C2" w:rsidRPr="004C40E8">
        <w:rPr>
          <w:rFonts w:hint="eastAsia"/>
          <w:b/>
          <w:bCs/>
          <w:color w:val="8064A2" w:themeColor="accent4"/>
          <w:sz w:val="52"/>
          <w:szCs w:val="52"/>
          <w:lang w:eastAsia="zh-CN"/>
        </w:rPr>
        <w:t>会议通知</w:t>
      </w:r>
    </w:p>
    <w:p w14:paraId="17A8B43E" w14:textId="3AF05CAB" w:rsidR="006119C2" w:rsidRPr="004C40E8" w:rsidRDefault="006119C2" w:rsidP="00A31651">
      <w:pPr>
        <w:pStyle w:val="a3"/>
        <w:spacing w:beforeLines="50" w:before="120" w:line="240" w:lineRule="atLeast"/>
        <w:ind w:left="102" w:right="113"/>
        <w:jc w:val="center"/>
        <w:rPr>
          <w:rFonts w:hint="eastAsia"/>
          <w:b/>
          <w:bCs/>
          <w:color w:val="8064A2" w:themeColor="accent4"/>
          <w:lang w:eastAsia="zh-CN"/>
        </w:rPr>
      </w:pPr>
      <w:r w:rsidRPr="007B6634">
        <w:rPr>
          <w:rFonts w:ascii="Times New Roman" w:hAnsi="Times New Roman" w:cs="Times New Roman"/>
          <w:color w:val="8064A2" w:themeColor="accent4"/>
          <w:lang w:eastAsia="zh-CN"/>
        </w:rPr>
        <w:t>2025</w:t>
      </w:r>
      <w:r w:rsidRPr="004C40E8">
        <w:rPr>
          <w:rFonts w:hint="eastAsia"/>
          <w:b/>
          <w:bCs/>
          <w:color w:val="8064A2" w:themeColor="accent4"/>
          <w:lang w:eastAsia="zh-CN"/>
        </w:rPr>
        <w:t>年第</w:t>
      </w:r>
      <w:r w:rsidR="00361334">
        <w:rPr>
          <w:rFonts w:hint="eastAsia"/>
          <w:b/>
          <w:bCs/>
          <w:color w:val="8064A2" w:themeColor="accent4"/>
          <w:lang w:eastAsia="zh-CN"/>
        </w:rPr>
        <w:t>三届先进无人飞行系统</w:t>
      </w:r>
      <w:r w:rsidRPr="004C40E8">
        <w:rPr>
          <w:rFonts w:hint="eastAsia"/>
          <w:b/>
          <w:bCs/>
          <w:color w:val="8064A2" w:themeColor="accent4"/>
          <w:lang w:eastAsia="zh-CN"/>
        </w:rPr>
        <w:t>国际会议</w:t>
      </w:r>
    </w:p>
    <w:p w14:paraId="1FF0912B" w14:textId="31A896B8" w:rsidR="00A31651" w:rsidRPr="007E562F" w:rsidRDefault="00801E28" w:rsidP="002C1417">
      <w:pPr>
        <w:pStyle w:val="a3"/>
        <w:spacing w:before="0" w:afterLines="50" w:after="120" w:line="240" w:lineRule="atLeast"/>
        <w:ind w:left="102" w:right="113"/>
        <w:jc w:val="center"/>
        <w:rPr>
          <w:rFonts w:ascii="Times New Roman" w:hAnsi="Times New Roman" w:cs="Times New Roman"/>
          <w:color w:val="8064A2" w:themeColor="accent4"/>
          <w:lang w:eastAsia="zh-CN"/>
        </w:rPr>
      </w:pPr>
      <w:r w:rsidRPr="007E562F">
        <w:rPr>
          <w:rFonts w:ascii="Times New Roman" w:hAnsi="Times New Roman" w:cs="Times New Roman"/>
          <w:color w:val="8064A2" w:themeColor="accent4"/>
          <w:lang w:eastAsia="zh-CN"/>
        </w:rPr>
        <w:t>I</w:t>
      </w:r>
      <w:r w:rsidR="00361334" w:rsidRPr="007E562F">
        <w:rPr>
          <w:rFonts w:ascii="Times New Roman" w:hAnsi="Times New Roman" w:cs="Times New Roman"/>
          <w:color w:val="8064A2" w:themeColor="accent4"/>
          <w:lang w:eastAsia="zh-CN"/>
        </w:rPr>
        <w:t>CAUAS</w:t>
      </w:r>
      <w:r w:rsidRPr="007E562F">
        <w:rPr>
          <w:rFonts w:ascii="Times New Roman" w:hAnsi="Times New Roman" w:cs="Times New Roman"/>
          <w:color w:val="8064A2" w:themeColor="accent4"/>
          <w:lang w:eastAsia="zh-CN"/>
        </w:rPr>
        <w:t xml:space="preserve"> </w:t>
      </w:r>
      <w:r w:rsidR="00A31651" w:rsidRPr="007E562F">
        <w:rPr>
          <w:rFonts w:ascii="Times New Roman" w:hAnsi="Times New Roman" w:cs="Times New Roman"/>
          <w:color w:val="8064A2" w:themeColor="accent4"/>
          <w:lang w:eastAsia="zh-CN"/>
        </w:rPr>
        <w:t>2025</w:t>
      </w:r>
    </w:p>
    <w:p w14:paraId="2DD73E4E" w14:textId="0D705280" w:rsidR="002C1417" w:rsidRPr="004C40E8" w:rsidRDefault="002C1417" w:rsidP="002C1417">
      <w:pPr>
        <w:pStyle w:val="a3"/>
        <w:spacing w:before="0" w:afterLines="100" w:after="240" w:line="240" w:lineRule="atLeast"/>
        <w:ind w:left="102" w:right="113"/>
        <w:jc w:val="center"/>
        <w:rPr>
          <w:rFonts w:hint="eastAsia"/>
          <w:b/>
          <w:bCs/>
          <w:color w:val="8064A2" w:themeColor="accent4"/>
          <w:lang w:eastAsia="zh-CN"/>
        </w:rPr>
      </w:pPr>
      <w:r w:rsidRPr="007B6634">
        <w:rPr>
          <w:rFonts w:ascii="Times New Roman" w:hAnsi="Times New Roman" w:cs="Times New Roman"/>
          <w:color w:val="8064A2" w:themeColor="accent4"/>
          <w:lang w:eastAsia="zh-CN"/>
        </w:rPr>
        <w:t>2025</w:t>
      </w:r>
      <w:r w:rsidRPr="007B6634">
        <w:rPr>
          <w:rFonts w:hint="eastAsia"/>
          <w:color w:val="8064A2" w:themeColor="accent4"/>
          <w:lang w:eastAsia="zh-CN"/>
        </w:rPr>
        <w:t>年</w:t>
      </w:r>
      <w:r w:rsidR="00361334" w:rsidRPr="007B6634">
        <w:rPr>
          <w:rFonts w:ascii="Times New Roman" w:hAnsi="Times New Roman" w:cs="Times New Roman"/>
          <w:color w:val="8064A2" w:themeColor="accent4"/>
          <w:lang w:eastAsia="zh-CN"/>
        </w:rPr>
        <w:t>10</w:t>
      </w:r>
      <w:r w:rsidRPr="007B6634">
        <w:rPr>
          <w:rFonts w:hint="eastAsia"/>
          <w:color w:val="8064A2" w:themeColor="accent4"/>
          <w:lang w:eastAsia="zh-CN"/>
        </w:rPr>
        <w:t>月</w:t>
      </w:r>
      <w:r w:rsidRPr="007B6634">
        <w:rPr>
          <w:rFonts w:ascii="Times New Roman" w:hAnsi="Times New Roman" w:cs="Times New Roman"/>
          <w:color w:val="8064A2" w:themeColor="accent4"/>
          <w:lang w:eastAsia="zh-CN"/>
        </w:rPr>
        <w:t>2</w:t>
      </w:r>
      <w:r w:rsidR="00361334" w:rsidRPr="007B6634">
        <w:rPr>
          <w:rFonts w:ascii="Times New Roman" w:hAnsi="Times New Roman" w:cs="Times New Roman"/>
          <w:color w:val="8064A2" w:themeColor="accent4"/>
          <w:lang w:eastAsia="zh-CN"/>
        </w:rPr>
        <w:t>4</w:t>
      </w:r>
      <w:r w:rsidRPr="007B6634">
        <w:rPr>
          <w:rFonts w:ascii="Times New Roman" w:hAnsi="Times New Roman" w:cs="Times New Roman"/>
          <w:color w:val="8064A2" w:themeColor="accent4"/>
          <w:lang w:eastAsia="zh-CN"/>
        </w:rPr>
        <w:t>-2</w:t>
      </w:r>
      <w:r w:rsidR="00361334" w:rsidRPr="007B6634">
        <w:rPr>
          <w:rFonts w:ascii="Times New Roman" w:hAnsi="Times New Roman" w:cs="Times New Roman"/>
          <w:color w:val="8064A2" w:themeColor="accent4"/>
          <w:lang w:eastAsia="zh-CN"/>
        </w:rPr>
        <w:t>6</w:t>
      </w:r>
      <w:r w:rsidRPr="004C40E8">
        <w:rPr>
          <w:rFonts w:hint="eastAsia"/>
          <w:b/>
          <w:bCs/>
          <w:color w:val="8064A2" w:themeColor="accent4"/>
          <w:lang w:eastAsia="zh-CN"/>
        </w:rPr>
        <w:t>日</w:t>
      </w:r>
      <w:r w:rsidR="00C650AF">
        <w:rPr>
          <w:b/>
          <w:bCs/>
          <w:color w:val="8064A2" w:themeColor="accent4"/>
          <w:lang w:eastAsia="zh-CN"/>
        </w:rPr>
        <w:tab/>
      </w:r>
      <w:r w:rsidR="00361334">
        <w:rPr>
          <w:rFonts w:hint="eastAsia"/>
          <w:b/>
          <w:bCs/>
          <w:color w:val="8064A2" w:themeColor="accent4"/>
          <w:lang w:eastAsia="zh-CN"/>
        </w:rPr>
        <w:t>广东</w:t>
      </w:r>
      <w:r w:rsidRPr="004C40E8">
        <w:rPr>
          <w:rFonts w:hint="eastAsia"/>
          <w:b/>
          <w:bCs/>
          <w:color w:val="8064A2" w:themeColor="accent4"/>
          <w:lang w:eastAsia="zh-CN"/>
        </w:rPr>
        <w:t>·</w:t>
      </w:r>
      <w:r w:rsidR="00361334">
        <w:rPr>
          <w:rFonts w:hint="eastAsia"/>
          <w:b/>
          <w:bCs/>
          <w:color w:val="8064A2" w:themeColor="accent4"/>
          <w:lang w:eastAsia="zh-CN"/>
        </w:rPr>
        <w:t>松山湖</w:t>
      </w:r>
    </w:p>
    <w:bookmarkEnd w:id="0"/>
    <w:p w14:paraId="3D5DB6B5" w14:textId="2C78A30E" w:rsidR="007C1511" w:rsidRPr="0078324E" w:rsidRDefault="007C1511" w:rsidP="00801E28">
      <w:pPr>
        <w:pStyle w:val="a3"/>
        <w:spacing w:before="2" w:line="365" w:lineRule="auto"/>
        <w:ind w:right="113"/>
        <w:rPr>
          <w:rFonts w:hint="eastAsia"/>
          <w:b/>
          <w:bCs/>
          <w:sz w:val="20"/>
          <w:szCs w:val="20"/>
          <w:lang w:eastAsia="zh-CN"/>
        </w:rPr>
      </w:pPr>
      <w:r w:rsidRPr="007C1511">
        <w:rPr>
          <w:rFonts w:hint="eastAsia"/>
          <w:b/>
          <w:bCs/>
          <w:sz w:val="20"/>
          <w:szCs w:val="20"/>
          <w:lang w:eastAsia="zh-CN"/>
        </w:rPr>
        <w:t>主办单位</w:t>
      </w:r>
      <w:r w:rsidR="00CA3EF1">
        <w:rPr>
          <w:rFonts w:hint="eastAsia"/>
          <w:b/>
          <w:bCs/>
          <w:sz w:val="20"/>
          <w:szCs w:val="20"/>
          <w:lang w:eastAsia="zh-CN"/>
        </w:rPr>
        <w:t>：</w:t>
      </w:r>
      <w:r w:rsidR="004C40E8">
        <w:rPr>
          <w:rFonts w:hint="eastAsia"/>
          <w:b/>
          <w:bCs/>
          <w:sz w:val="20"/>
          <w:szCs w:val="20"/>
          <w:lang w:eastAsia="zh-CN"/>
        </w:rPr>
        <w:t>香港城市大学</w:t>
      </w:r>
      <w:r w:rsidR="0078324E">
        <w:rPr>
          <w:rFonts w:hint="eastAsia"/>
          <w:b/>
          <w:bCs/>
          <w:sz w:val="20"/>
          <w:szCs w:val="20"/>
          <w:lang w:eastAsia="zh-CN"/>
        </w:rPr>
        <w:t>(东莞)</w:t>
      </w:r>
    </w:p>
    <w:p w14:paraId="465CC74D" w14:textId="0FA157ED" w:rsidR="004C40E8" w:rsidRDefault="004C40E8" w:rsidP="00361334">
      <w:pPr>
        <w:pStyle w:val="a3"/>
        <w:spacing w:before="2" w:line="365" w:lineRule="auto"/>
        <w:ind w:right="113"/>
        <w:rPr>
          <w:b/>
          <w:bCs/>
          <w:sz w:val="20"/>
          <w:szCs w:val="20"/>
          <w:lang w:eastAsia="zh-CN"/>
        </w:rPr>
      </w:pPr>
      <w:r>
        <w:rPr>
          <w:rFonts w:hint="eastAsia"/>
          <w:b/>
          <w:bCs/>
          <w:sz w:val="20"/>
          <w:szCs w:val="20"/>
          <w:lang w:eastAsia="zh-CN"/>
        </w:rPr>
        <w:t>协办单位：华中科技大学，西安交通大学，清华大学</w:t>
      </w:r>
    </w:p>
    <w:p w14:paraId="3C624AEF" w14:textId="2316DA7F" w:rsidR="00984012" w:rsidRDefault="00984012" w:rsidP="00361334">
      <w:pPr>
        <w:pStyle w:val="a3"/>
        <w:spacing w:before="2" w:line="365" w:lineRule="auto"/>
        <w:ind w:right="113"/>
        <w:rPr>
          <w:rFonts w:hint="eastAsia"/>
          <w:b/>
          <w:bCs/>
          <w:sz w:val="20"/>
          <w:szCs w:val="20"/>
          <w:lang w:eastAsia="zh-CN"/>
        </w:rPr>
      </w:pPr>
      <w:r>
        <w:rPr>
          <w:rFonts w:hint="eastAsia"/>
          <w:b/>
          <w:bCs/>
          <w:sz w:val="20"/>
          <w:szCs w:val="20"/>
          <w:lang w:eastAsia="zh-CN"/>
        </w:rPr>
        <w:t>技术赞助</w:t>
      </w:r>
      <w:r>
        <w:rPr>
          <w:rFonts w:hint="eastAsia"/>
          <w:b/>
          <w:bCs/>
          <w:sz w:val="20"/>
          <w:szCs w:val="20"/>
          <w:lang w:eastAsia="zh-CN"/>
        </w:rPr>
        <w:t>：</w:t>
      </w:r>
      <w:r>
        <w:rPr>
          <w:rFonts w:ascii="Times New Roman" w:hAnsi="Times New Roman" w:cs="Times New Roman" w:hint="eastAsia"/>
          <w:b/>
          <w:bCs/>
          <w:sz w:val="20"/>
          <w:szCs w:val="20"/>
          <w:lang w:eastAsia="zh-CN"/>
        </w:rPr>
        <w:t>IEEE</w:t>
      </w:r>
      <w:r>
        <w:rPr>
          <w:rFonts w:ascii="Times New Roman" w:hAnsi="Times New Roman" w:cs="Times New Roman" w:hint="eastAsia"/>
          <w:b/>
          <w:bCs/>
          <w:sz w:val="20"/>
          <w:szCs w:val="20"/>
          <w:lang w:eastAsia="zh-CN"/>
        </w:rPr>
        <w:t>—</w:t>
      </w:r>
      <w:r>
        <w:rPr>
          <w:rFonts w:ascii="Times New Roman" w:hAnsi="Times New Roman" w:cs="Times New Roman" w:hint="eastAsia"/>
          <w:b/>
          <w:bCs/>
          <w:sz w:val="20"/>
          <w:szCs w:val="20"/>
          <w:lang w:eastAsia="zh-CN"/>
        </w:rPr>
        <w:t>IES</w:t>
      </w:r>
      <w:r>
        <w:rPr>
          <w:rFonts w:ascii="Times New Roman" w:hAnsi="Times New Roman" w:cs="Times New Roman" w:hint="eastAsia"/>
          <w:b/>
          <w:bCs/>
          <w:sz w:val="20"/>
          <w:szCs w:val="20"/>
          <w:lang w:eastAsia="zh-CN"/>
        </w:rPr>
        <w:t>控制、机器人与机械电子专业委员会</w:t>
      </w:r>
      <w:r>
        <w:rPr>
          <w:rFonts w:ascii="Times New Roman" w:hAnsi="Times New Roman" w:cs="Times New Roman" w:hint="eastAsia"/>
          <w:b/>
          <w:bCs/>
          <w:sz w:val="20"/>
          <w:szCs w:val="20"/>
          <w:lang w:eastAsia="zh-CN"/>
        </w:rPr>
        <w:t>（中国）</w:t>
      </w:r>
    </w:p>
    <w:p w14:paraId="70EDB886" w14:textId="35E0B0AE" w:rsidR="007C1511" w:rsidRPr="00D269FD" w:rsidRDefault="004C40E8" w:rsidP="00A31651">
      <w:pPr>
        <w:pStyle w:val="a3"/>
        <w:spacing w:before="2" w:after="240" w:line="240" w:lineRule="atLeast"/>
        <w:ind w:right="113"/>
        <w:rPr>
          <w:rFonts w:hint="eastAsia"/>
          <w:b/>
          <w:bCs/>
          <w:sz w:val="20"/>
          <w:szCs w:val="20"/>
          <w:lang w:eastAsia="zh-CN"/>
        </w:rPr>
      </w:pPr>
      <w:r>
        <w:rPr>
          <w:rFonts w:hint="eastAsia"/>
          <w:b/>
          <w:bCs/>
          <w:sz w:val="20"/>
          <w:szCs w:val="20"/>
          <w:lang w:eastAsia="zh-CN"/>
        </w:rPr>
        <w:t>技术</w:t>
      </w:r>
      <w:r w:rsidR="00984012">
        <w:rPr>
          <w:rFonts w:hint="eastAsia"/>
          <w:b/>
          <w:bCs/>
          <w:sz w:val="20"/>
          <w:szCs w:val="20"/>
          <w:lang w:eastAsia="zh-CN"/>
        </w:rPr>
        <w:t>支持</w:t>
      </w:r>
      <w:r w:rsidR="00CA3EF1">
        <w:rPr>
          <w:rFonts w:hint="eastAsia"/>
          <w:b/>
          <w:bCs/>
          <w:sz w:val="20"/>
          <w:szCs w:val="20"/>
          <w:lang w:eastAsia="zh-CN"/>
        </w:rPr>
        <w:t>：</w:t>
      </w:r>
      <w:r w:rsidR="00984012">
        <w:rPr>
          <w:rFonts w:ascii="Times New Roman" w:hAnsi="Times New Roman" w:cs="Times New Roman" w:hint="eastAsia"/>
          <w:b/>
          <w:bCs/>
          <w:sz w:val="20"/>
          <w:szCs w:val="20"/>
          <w:lang w:eastAsia="zh-CN"/>
        </w:rPr>
        <w:t>国际科学与工程发展协会（</w:t>
      </w:r>
      <w:r w:rsidR="00984012">
        <w:rPr>
          <w:rFonts w:ascii="Times New Roman" w:hAnsi="Times New Roman" w:cs="Times New Roman" w:hint="eastAsia"/>
          <w:b/>
          <w:bCs/>
          <w:sz w:val="20"/>
          <w:szCs w:val="20"/>
          <w:lang w:eastAsia="zh-CN"/>
        </w:rPr>
        <w:t>IASED</w:t>
      </w:r>
      <w:r w:rsidR="00984012">
        <w:rPr>
          <w:rFonts w:ascii="Times New Roman" w:hAnsi="Times New Roman" w:cs="Times New Roman" w:hint="eastAsia"/>
          <w:b/>
          <w:bCs/>
          <w:sz w:val="20"/>
          <w:szCs w:val="20"/>
          <w:lang w:eastAsia="zh-CN"/>
        </w:rPr>
        <w:t>）</w:t>
      </w:r>
      <w:r w:rsidR="007B6634">
        <w:rPr>
          <w:rFonts w:ascii="Times New Roman" w:hAnsi="Times New Roman" w:cs="Times New Roman" w:hint="eastAsia"/>
          <w:b/>
          <w:bCs/>
          <w:sz w:val="20"/>
          <w:szCs w:val="20"/>
          <w:lang w:eastAsia="zh-CN"/>
        </w:rPr>
        <w:t>，</w:t>
      </w:r>
      <w:proofErr w:type="spellStart"/>
      <w:r w:rsidR="007B6634">
        <w:rPr>
          <w:rFonts w:ascii="Times New Roman" w:hAnsi="Times New Roman" w:cs="Times New Roman" w:hint="eastAsia"/>
          <w:b/>
          <w:bCs/>
          <w:sz w:val="20"/>
          <w:szCs w:val="20"/>
          <w:lang w:eastAsia="zh-CN"/>
        </w:rPr>
        <w:t>CoreShare</w:t>
      </w:r>
      <w:proofErr w:type="spellEnd"/>
      <w:proofErr w:type="gramStart"/>
      <w:r w:rsidR="007B6634">
        <w:rPr>
          <w:rFonts w:ascii="Times New Roman" w:hAnsi="Times New Roman" w:cs="Times New Roman" w:hint="eastAsia"/>
          <w:b/>
          <w:bCs/>
          <w:sz w:val="20"/>
          <w:szCs w:val="20"/>
          <w:lang w:eastAsia="zh-CN"/>
        </w:rPr>
        <w:t>科享学术</w:t>
      </w:r>
      <w:proofErr w:type="gramEnd"/>
      <w:r w:rsidR="007B6634">
        <w:rPr>
          <w:rFonts w:ascii="Times New Roman" w:hAnsi="Times New Roman" w:cs="Times New Roman" w:hint="eastAsia"/>
          <w:b/>
          <w:bCs/>
          <w:sz w:val="20"/>
          <w:szCs w:val="20"/>
          <w:lang w:eastAsia="zh-CN"/>
        </w:rPr>
        <w:t>交流中心</w:t>
      </w:r>
      <w:r w:rsidR="009D4489" w:rsidRPr="00D269FD">
        <w:rPr>
          <w:rFonts w:hint="eastAsia"/>
          <w:b/>
          <w:bCs/>
          <w:sz w:val="20"/>
          <w:szCs w:val="20"/>
          <w:lang w:eastAsia="zh-CN"/>
        </w:rPr>
        <w:t xml:space="preserve"> </w:t>
      </w:r>
    </w:p>
    <w:p w14:paraId="7677446F" w14:textId="77777777" w:rsidR="00BF15D3" w:rsidRPr="004C40E8" w:rsidRDefault="00000000" w:rsidP="00C767CE">
      <w:pPr>
        <w:pStyle w:val="a3"/>
        <w:numPr>
          <w:ilvl w:val="0"/>
          <w:numId w:val="1"/>
        </w:numPr>
        <w:spacing w:before="0" w:after="160"/>
        <w:ind w:right="113" w:firstLine="0"/>
        <w:rPr>
          <w:rFonts w:hint="eastAsia"/>
          <w:b/>
          <w:bCs/>
          <w:color w:val="8064A2" w:themeColor="accent4"/>
          <w:sz w:val="20"/>
          <w:szCs w:val="20"/>
          <w:lang w:eastAsia="zh-CN"/>
        </w:rPr>
      </w:pPr>
      <w:r w:rsidRPr="004C40E8">
        <w:rPr>
          <w:rFonts w:hint="eastAsia"/>
          <w:b/>
          <w:bCs/>
          <w:color w:val="8064A2" w:themeColor="accent4"/>
          <w:sz w:val="20"/>
          <w:szCs w:val="20"/>
          <w:lang w:eastAsia="zh-CN"/>
        </w:rPr>
        <w:t>会议概要</w:t>
      </w:r>
    </w:p>
    <w:p w14:paraId="4ADDD69A" w14:textId="1683539F" w:rsidR="001602AA" w:rsidRDefault="00A31651" w:rsidP="00A75366">
      <w:pPr>
        <w:pStyle w:val="a3"/>
        <w:spacing w:before="2" w:line="336" w:lineRule="auto"/>
        <w:ind w:left="6" w:right="113" w:firstLineChars="200" w:firstLine="400"/>
        <w:rPr>
          <w:rFonts w:hint="eastAsia"/>
          <w:sz w:val="20"/>
          <w:szCs w:val="20"/>
          <w:lang w:eastAsia="zh-CN"/>
        </w:rPr>
      </w:pPr>
      <w:r w:rsidRPr="005856B9">
        <w:rPr>
          <w:rFonts w:hint="eastAsia"/>
          <w:sz w:val="20"/>
          <w:szCs w:val="20"/>
          <w:lang w:eastAsia="zh-CN"/>
        </w:rPr>
        <w:t>2025</w:t>
      </w:r>
      <w:r w:rsidR="00F1145E" w:rsidRPr="005856B9">
        <w:rPr>
          <w:rFonts w:hint="eastAsia"/>
          <w:sz w:val="20"/>
          <w:szCs w:val="20"/>
          <w:lang w:eastAsia="zh-CN"/>
        </w:rPr>
        <w:t>年</w:t>
      </w:r>
      <w:r w:rsidR="00361334" w:rsidRPr="00361334">
        <w:rPr>
          <w:rFonts w:hint="eastAsia"/>
          <w:sz w:val="20"/>
          <w:szCs w:val="20"/>
          <w:lang w:eastAsia="zh-CN"/>
        </w:rPr>
        <w:t>第三届先进无人飞行系统国际会议</w:t>
      </w:r>
      <w:r w:rsidR="00FB0D88" w:rsidRPr="00FB0D88">
        <w:rPr>
          <w:rFonts w:ascii="Times New Roman" w:hAnsi="Times New Roman" w:cs="Times New Roman"/>
          <w:sz w:val="20"/>
          <w:szCs w:val="20"/>
          <w:lang w:eastAsia="zh-CN"/>
        </w:rPr>
        <w:t>（</w:t>
      </w:r>
      <w:r w:rsidR="00FB0D88" w:rsidRPr="007E562F">
        <w:rPr>
          <w:rFonts w:ascii="Times New Roman" w:hAnsi="Times New Roman" w:cs="Times New Roman"/>
          <w:sz w:val="20"/>
          <w:szCs w:val="20"/>
          <w:lang w:eastAsia="zh-CN"/>
        </w:rPr>
        <w:t>ICAUAS 2025</w:t>
      </w:r>
      <w:r w:rsidR="00FB0D88" w:rsidRPr="00FB0D88">
        <w:rPr>
          <w:rFonts w:ascii="Times New Roman" w:hAnsi="Times New Roman" w:cs="Times New Roman"/>
          <w:sz w:val="20"/>
          <w:szCs w:val="20"/>
          <w:lang w:eastAsia="zh-CN"/>
        </w:rPr>
        <w:t>）</w:t>
      </w:r>
      <w:r w:rsidRPr="005856B9">
        <w:rPr>
          <w:rFonts w:hint="eastAsia"/>
          <w:sz w:val="20"/>
          <w:szCs w:val="20"/>
          <w:lang w:eastAsia="zh-CN"/>
        </w:rPr>
        <w:t>将于2025年</w:t>
      </w:r>
      <w:r w:rsidR="00361334">
        <w:rPr>
          <w:rFonts w:hint="eastAsia"/>
          <w:sz w:val="20"/>
          <w:szCs w:val="20"/>
          <w:lang w:eastAsia="zh-CN"/>
        </w:rPr>
        <w:t>10</w:t>
      </w:r>
      <w:r w:rsidRPr="005856B9">
        <w:rPr>
          <w:rFonts w:hint="eastAsia"/>
          <w:sz w:val="20"/>
          <w:szCs w:val="20"/>
          <w:lang w:eastAsia="zh-CN"/>
        </w:rPr>
        <w:t>月2</w:t>
      </w:r>
      <w:r w:rsidR="00361334">
        <w:rPr>
          <w:rFonts w:hint="eastAsia"/>
          <w:sz w:val="20"/>
          <w:szCs w:val="20"/>
          <w:lang w:eastAsia="zh-CN"/>
        </w:rPr>
        <w:t>4</w:t>
      </w:r>
      <w:r w:rsidRPr="005856B9">
        <w:rPr>
          <w:rFonts w:hint="eastAsia"/>
          <w:sz w:val="20"/>
          <w:szCs w:val="20"/>
          <w:lang w:eastAsia="zh-CN"/>
        </w:rPr>
        <w:t>-2</w:t>
      </w:r>
      <w:r w:rsidR="00361334">
        <w:rPr>
          <w:rFonts w:hint="eastAsia"/>
          <w:sz w:val="20"/>
          <w:szCs w:val="20"/>
          <w:lang w:eastAsia="zh-CN"/>
        </w:rPr>
        <w:t>6</w:t>
      </w:r>
      <w:r w:rsidRPr="005856B9">
        <w:rPr>
          <w:rFonts w:hint="eastAsia"/>
          <w:sz w:val="20"/>
          <w:szCs w:val="20"/>
          <w:lang w:eastAsia="zh-CN"/>
        </w:rPr>
        <w:t>日在</w:t>
      </w:r>
      <w:r w:rsidR="00361334">
        <w:rPr>
          <w:rFonts w:hint="eastAsia"/>
          <w:sz w:val="20"/>
          <w:szCs w:val="20"/>
          <w:lang w:eastAsia="zh-CN"/>
        </w:rPr>
        <w:t>广东松山湖</w:t>
      </w:r>
      <w:r w:rsidRPr="005856B9">
        <w:rPr>
          <w:rFonts w:hint="eastAsia"/>
          <w:sz w:val="20"/>
          <w:szCs w:val="20"/>
          <w:lang w:eastAsia="zh-CN"/>
        </w:rPr>
        <w:t>召开</w:t>
      </w:r>
      <w:r w:rsidR="002C1417" w:rsidRPr="005856B9">
        <w:rPr>
          <w:rFonts w:hint="eastAsia"/>
          <w:sz w:val="20"/>
          <w:szCs w:val="20"/>
          <w:lang w:eastAsia="zh-CN"/>
        </w:rPr>
        <w:t>。本次</w:t>
      </w:r>
      <w:r w:rsidRPr="005856B9">
        <w:rPr>
          <w:rFonts w:hint="eastAsia"/>
          <w:sz w:val="20"/>
          <w:szCs w:val="20"/>
          <w:lang w:eastAsia="zh-CN"/>
        </w:rPr>
        <w:t>会议由</w:t>
      </w:r>
      <w:r w:rsidR="00361334">
        <w:rPr>
          <w:rFonts w:hint="eastAsia"/>
          <w:sz w:val="20"/>
          <w:szCs w:val="20"/>
          <w:lang w:eastAsia="zh-CN"/>
        </w:rPr>
        <w:t>香港城市</w:t>
      </w:r>
      <w:r w:rsidRPr="005856B9">
        <w:rPr>
          <w:rFonts w:hint="eastAsia"/>
          <w:sz w:val="20"/>
          <w:szCs w:val="20"/>
          <w:lang w:eastAsia="zh-CN"/>
        </w:rPr>
        <w:t>大学</w:t>
      </w:r>
      <w:r w:rsidR="0078324E">
        <w:rPr>
          <w:rFonts w:hint="eastAsia"/>
          <w:sz w:val="20"/>
          <w:szCs w:val="20"/>
          <w:lang w:eastAsia="zh-CN"/>
        </w:rPr>
        <w:t>（东莞）</w:t>
      </w:r>
      <w:r w:rsidRPr="005856B9">
        <w:rPr>
          <w:rFonts w:hint="eastAsia"/>
          <w:sz w:val="20"/>
          <w:szCs w:val="20"/>
          <w:lang w:eastAsia="zh-CN"/>
        </w:rPr>
        <w:t>主办</w:t>
      </w:r>
      <w:r w:rsidR="00361334">
        <w:rPr>
          <w:rFonts w:hint="eastAsia"/>
          <w:sz w:val="20"/>
          <w:szCs w:val="20"/>
          <w:lang w:eastAsia="zh-CN"/>
        </w:rPr>
        <w:t>，清华大学、西安交通大学与华中科技大学协办</w:t>
      </w:r>
      <w:r w:rsidR="002C1417" w:rsidRPr="005856B9">
        <w:rPr>
          <w:rFonts w:hint="eastAsia"/>
          <w:sz w:val="20"/>
          <w:szCs w:val="20"/>
          <w:lang w:eastAsia="zh-CN"/>
        </w:rPr>
        <w:t>，旨在</w:t>
      </w:r>
      <w:r w:rsidR="002C1417" w:rsidRPr="005856B9">
        <w:rPr>
          <w:sz w:val="20"/>
          <w:szCs w:val="20"/>
          <w:lang w:eastAsia="zh-CN"/>
        </w:rPr>
        <w:t>为学术界人士、顶尖研究人员及专业人士搭建</w:t>
      </w:r>
      <w:r w:rsidR="002C1417" w:rsidRPr="005856B9">
        <w:rPr>
          <w:rFonts w:hint="eastAsia"/>
          <w:sz w:val="20"/>
          <w:szCs w:val="20"/>
          <w:lang w:eastAsia="zh-CN"/>
        </w:rPr>
        <w:t>交流的</w:t>
      </w:r>
      <w:r w:rsidR="002C1417" w:rsidRPr="005856B9">
        <w:rPr>
          <w:sz w:val="20"/>
          <w:szCs w:val="20"/>
          <w:lang w:eastAsia="zh-CN"/>
        </w:rPr>
        <w:t>平台，分享知识、交流灼见、展示最新研究成果，共同探讨信息与通信工程领域的未来趋势与挑战。我们热忱欢迎全球学术从业者依据会议范畴踊跃提交研究摘要</w:t>
      </w:r>
      <w:r w:rsidR="00F1145E" w:rsidRPr="005856B9">
        <w:rPr>
          <w:rFonts w:hint="eastAsia"/>
          <w:sz w:val="20"/>
          <w:szCs w:val="20"/>
          <w:lang w:eastAsia="zh-CN"/>
        </w:rPr>
        <w:t>或</w:t>
      </w:r>
      <w:r w:rsidR="002C1417" w:rsidRPr="005856B9">
        <w:rPr>
          <w:sz w:val="20"/>
          <w:szCs w:val="20"/>
          <w:lang w:eastAsia="zh-CN"/>
        </w:rPr>
        <w:t>论文，并于会议之上，借助口头</w:t>
      </w:r>
      <w:r w:rsidR="00F1145E" w:rsidRPr="005856B9">
        <w:rPr>
          <w:rFonts w:hint="eastAsia"/>
          <w:sz w:val="20"/>
          <w:szCs w:val="20"/>
          <w:lang w:eastAsia="zh-CN"/>
        </w:rPr>
        <w:t>报告，海报</w:t>
      </w:r>
      <w:r w:rsidR="002C1417" w:rsidRPr="005856B9">
        <w:rPr>
          <w:sz w:val="20"/>
          <w:szCs w:val="20"/>
          <w:lang w:eastAsia="zh-CN"/>
        </w:rPr>
        <w:t>展示等多种形式，推介自身工</w:t>
      </w:r>
      <w:r w:rsidR="002C1417" w:rsidRPr="002C1417">
        <w:rPr>
          <w:sz w:val="20"/>
          <w:szCs w:val="20"/>
          <w:lang w:eastAsia="zh-CN"/>
        </w:rPr>
        <w:t>作成果。</w:t>
      </w:r>
      <w:r w:rsidRPr="001602AA">
        <w:rPr>
          <w:rFonts w:hint="eastAsia"/>
          <w:sz w:val="20"/>
          <w:szCs w:val="20"/>
          <w:lang w:eastAsia="zh-CN"/>
        </w:rPr>
        <w:t>会议致力于激发创新与活力，促进与会者之间的互相合作，共同迎接行业新气象。</w:t>
      </w:r>
    </w:p>
    <w:p w14:paraId="222FBA75" w14:textId="3EF525C4" w:rsidR="00854787" w:rsidRPr="00854787" w:rsidRDefault="005856B9" w:rsidP="005A6E5E">
      <w:pPr>
        <w:pStyle w:val="a3"/>
        <w:spacing w:before="2" w:line="336" w:lineRule="auto"/>
        <w:ind w:left="6" w:right="113" w:firstLineChars="200" w:firstLine="400"/>
        <w:rPr>
          <w:rFonts w:hint="eastAsia"/>
          <w:b/>
          <w:bCs/>
          <w:color w:val="4F81BD" w:themeColor="accent1"/>
          <w:sz w:val="20"/>
          <w:szCs w:val="20"/>
          <w:lang w:eastAsia="zh-CN"/>
        </w:rPr>
      </w:pPr>
      <w:r w:rsidRPr="001602AA">
        <w:rPr>
          <w:rFonts w:hint="eastAsia"/>
          <w:sz w:val="20"/>
          <w:szCs w:val="20"/>
          <w:lang w:eastAsia="zh-CN"/>
        </w:rPr>
        <w:t>所有</w:t>
      </w:r>
      <w:r w:rsidR="00F447C8">
        <w:rPr>
          <w:rFonts w:hint="eastAsia"/>
          <w:sz w:val="20"/>
          <w:szCs w:val="20"/>
          <w:lang w:eastAsia="zh-CN"/>
        </w:rPr>
        <w:t xml:space="preserve">被 </w:t>
      </w:r>
      <w:r w:rsidR="005A6E5E">
        <w:rPr>
          <w:rFonts w:ascii="Times New Roman" w:hAnsi="Times New Roman" w:cs="Times New Roman" w:hint="eastAsia"/>
          <w:sz w:val="20"/>
          <w:szCs w:val="20"/>
          <w:lang w:eastAsia="zh-CN"/>
        </w:rPr>
        <w:t>I</w:t>
      </w:r>
      <w:r w:rsidR="00361334">
        <w:rPr>
          <w:rFonts w:ascii="Times New Roman" w:hAnsi="Times New Roman" w:cs="Times New Roman" w:hint="eastAsia"/>
          <w:sz w:val="20"/>
          <w:szCs w:val="20"/>
          <w:lang w:eastAsia="zh-CN"/>
        </w:rPr>
        <w:t>CAUAS</w:t>
      </w:r>
      <w:r w:rsidRPr="005856B9">
        <w:rPr>
          <w:rFonts w:ascii="Times New Roman" w:hAnsi="Times New Roman" w:cs="Times New Roman"/>
          <w:sz w:val="20"/>
          <w:szCs w:val="20"/>
          <w:lang w:eastAsia="zh-CN"/>
        </w:rPr>
        <w:t xml:space="preserve"> 202</w:t>
      </w:r>
      <w:r w:rsidR="00F447C8">
        <w:rPr>
          <w:rFonts w:ascii="Times New Roman" w:hAnsi="Times New Roman" w:cs="Times New Roman" w:hint="eastAsia"/>
          <w:sz w:val="20"/>
          <w:szCs w:val="20"/>
          <w:lang w:eastAsia="zh-CN"/>
        </w:rPr>
        <w:t>5</w:t>
      </w:r>
      <w:r w:rsidR="00F447C8">
        <w:rPr>
          <w:rFonts w:hint="eastAsia"/>
          <w:sz w:val="20"/>
          <w:szCs w:val="20"/>
          <w:lang w:eastAsia="zh-CN"/>
        </w:rPr>
        <w:t xml:space="preserve"> </w:t>
      </w:r>
      <w:r w:rsidR="001602AA" w:rsidRPr="001602AA">
        <w:rPr>
          <w:rFonts w:hint="eastAsia"/>
          <w:sz w:val="20"/>
          <w:szCs w:val="20"/>
          <w:lang w:eastAsia="zh-CN"/>
        </w:rPr>
        <w:t>录用的论文将被收录进</w:t>
      </w:r>
      <w:r w:rsidR="005A6E5E">
        <w:rPr>
          <w:rFonts w:ascii="Times New Roman" w:hAnsi="Times New Roman" w:cs="Times New Roman" w:hint="eastAsia"/>
          <w:sz w:val="20"/>
          <w:szCs w:val="20"/>
          <w:lang w:eastAsia="zh-CN"/>
        </w:rPr>
        <w:t xml:space="preserve"> I</w:t>
      </w:r>
      <w:r w:rsidR="00361334">
        <w:rPr>
          <w:rFonts w:ascii="Times New Roman" w:hAnsi="Times New Roman" w:cs="Times New Roman" w:hint="eastAsia"/>
          <w:sz w:val="20"/>
          <w:szCs w:val="20"/>
          <w:lang w:eastAsia="zh-CN"/>
        </w:rPr>
        <w:t>CAUAS</w:t>
      </w:r>
      <w:r w:rsidR="00F447C8">
        <w:rPr>
          <w:rFonts w:ascii="Times New Roman" w:hAnsi="Times New Roman" w:cs="Times New Roman" w:hint="eastAsia"/>
          <w:sz w:val="20"/>
          <w:szCs w:val="20"/>
          <w:lang w:eastAsia="zh-CN"/>
        </w:rPr>
        <w:t xml:space="preserve"> 2025</w:t>
      </w:r>
      <w:r w:rsidR="00F447C8">
        <w:rPr>
          <w:rFonts w:ascii="Times New Roman" w:hAnsi="Times New Roman" w:cs="Times New Roman" w:hint="eastAsia"/>
          <w:sz w:val="20"/>
          <w:szCs w:val="20"/>
          <w:lang w:eastAsia="zh-CN"/>
        </w:rPr>
        <w:t>会议论文集，</w:t>
      </w:r>
      <w:r w:rsidR="00F447C8">
        <w:rPr>
          <w:rFonts w:hint="eastAsia"/>
          <w:sz w:val="20"/>
          <w:szCs w:val="20"/>
          <w:lang w:eastAsia="zh-CN"/>
        </w:rPr>
        <w:t>并</w:t>
      </w:r>
      <w:r w:rsidR="001602AA" w:rsidRPr="001602AA">
        <w:rPr>
          <w:rFonts w:hint="eastAsia"/>
          <w:sz w:val="20"/>
          <w:szCs w:val="20"/>
          <w:lang w:eastAsia="zh-CN"/>
        </w:rPr>
        <w:t>提交给</w:t>
      </w:r>
      <w:r w:rsidR="001602AA" w:rsidRPr="00BF5A3D">
        <w:rPr>
          <w:rFonts w:ascii="Times New Roman" w:hAnsi="Times New Roman" w:cs="Times New Roman"/>
          <w:sz w:val="20"/>
          <w:szCs w:val="20"/>
          <w:lang w:eastAsia="zh-CN"/>
        </w:rPr>
        <w:t xml:space="preserve">EI </w:t>
      </w:r>
      <w:proofErr w:type="spellStart"/>
      <w:r w:rsidR="001602AA" w:rsidRPr="00BF5A3D">
        <w:rPr>
          <w:rFonts w:ascii="Times New Roman" w:hAnsi="Times New Roman" w:cs="Times New Roman"/>
          <w:sz w:val="20"/>
          <w:szCs w:val="20"/>
          <w:lang w:eastAsia="zh-CN"/>
        </w:rPr>
        <w:t>Compendex</w:t>
      </w:r>
      <w:proofErr w:type="spellEnd"/>
      <w:r w:rsidR="001602AA" w:rsidRPr="00BF5A3D">
        <w:rPr>
          <w:rFonts w:ascii="Times New Roman" w:hAnsi="Times New Roman" w:cs="Times New Roman"/>
          <w:sz w:val="20"/>
          <w:szCs w:val="20"/>
          <w:lang w:eastAsia="zh-CN"/>
        </w:rPr>
        <w:t>，</w:t>
      </w:r>
      <w:r w:rsidR="001602AA" w:rsidRPr="00BF5A3D">
        <w:rPr>
          <w:rFonts w:ascii="Times New Roman" w:hAnsi="Times New Roman" w:cs="Times New Roman"/>
          <w:sz w:val="20"/>
          <w:szCs w:val="20"/>
          <w:lang w:eastAsia="zh-CN"/>
        </w:rPr>
        <w:t>Scopus</w:t>
      </w:r>
      <w:r w:rsidR="001602AA" w:rsidRPr="001602AA">
        <w:rPr>
          <w:rFonts w:hint="eastAsia"/>
          <w:sz w:val="20"/>
          <w:szCs w:val="20"/>
          <w:lang w:eastAsia="zh-CN"/>
        </w:rPr>
        <w:t>等</w:t>
      </w:r>
      <w:r w:rsidR="005A6E5E">
        <w:rPr>
          <w:rFonts w:hint="eastAsia"/>
          <w:sz w:val="20"/>
          <w:szCs w:val="20"/>
          <w:lang w:eastAsia="zh-CN"/>
        </w:rPr>
        <w:t>主流</w:t>
      </w:r>
      <w:r w:rsidR="001602AA" w:rsidRPr="001602AA">
        <w:rPr>
          <w:rFonts w:hint="eastAsia"/>
          <w:sz w:val="20"/>
          <w:szCs w:val="20"/>
          <w:lang w:eastAsia="zh-CN"/>
        </w:rPr>
        <w:t>数据库进行评审及检索。此外，优秀文章将推荐提交期刊发表。</w:t>
      </w:r>
      <w:r w:rsidR="00C85F71">
        <w:rPr>
          <w:rFonts w:hint="eastAsia"/>
          <w:sz w:val="20"/>
          <w:szCs w:val="20"/>
          <w:lang w:eastAsia="zh-CN"/>
        </w:rPr>
        <w:t>此外，</w:t>
      </w:r>
      <w:r w:rsidR="00C85F71" w:rsidRPr="001602AA">
        <w:rPr>
          <w:rFonts w:hint="eastAsia"/>
          <w:sz w:val="20"/>
          <w:szCs w:val="20"/>
          <w:lang w:eastAsia="zh-CN"/>
        </w:rPr>
        <w:t>会议设立</w:t>
      </w:r>
      <w:r w:rsidR="00C85F71" w:rsidRPr="002C1417">
        <w:rPr>
          <w:rFonts w:ascii="Times New Roman" w:hAnsi="Times New Roman" w:cs="Times New Roman" w:hint="eastAsia"/>
          <w:sz w:val="20"/>
          <w:szCs w:val="20"/>
          <w:lang w:eastAsia="zh-CN"/>
        </w:rPr>
        <w:t xml:space="preserve">The </w:t>
      </w:r>
      <w:r w:rsidR="00C85F71" w:rsidRPr="00BF5A3D">
        <w:rPr>
          <w:rFonts w:ascii="Times New Roman" w:hAnsi="Times New Roman" w:cs="Times New Roman"/>
          <w:sz w:val="20"/>
          <w:szCs w:val="20"/>
          <w:lang w:eastAsia="zh-CN"/>
        </w:rPr>
        <w:t>Best Paper Award</w:t>
      </w:r>
      <w:r w:rsidR="00C85F71" w:rsidRPr="001602AA">
        <w:rPr>
          <w:rFonts w:hint="eastAsia"/>
          <w:sz w:val="20"/>
          <w:szCs w:val="20"/>
          <w:lang w:eastAsia="zh-CN"/>
        </w:rPr>
        <w:t>、</w:t>
      </w:r>
      <w:r w:rsidR="00C85F71" w:rsidRPr="002C1417">
        <w:rPr>
          <w:rFonts w:ascii="Times New Roman" w:hAnsi="Times New Roman" w:cs="Times New Roman" w:hint="eastAsia"/>
          <w:sz w:val="20"/>
          <w:szCs w:val="20"/>
          <w:lang w:eastAsia="zh-CN"/>
        </w:rPr>
        <w:t xml:space="preserve">The </w:t>
      </w:r>
      <w:r w:rsidR="00C85F71" w:rsidRPr="002C1417">
        <w:rPr>
          <w:rFonts w:ascii="Times New Roman" w:hAnsi="Times New Roman" w:cs="Times New Roman"/>
          <w:sz w:val="20"/>
          <w:szCs w:val="20"/>
          <w:lang w:eastAsia="zh-CN"/>
        </w:rPr>
        <w:t xml:space="preserve">Best </w:t>
      </w:r>
      <w:r w:rsidR="00C85F71" w:rsidRPr="002C1417">
        <w:rPr>
          <w:rFonts w:ascii="Times New Roman" w:hAnsi="Times New Roman" w:cs="Times New Roman" w:hint="eastAsia"/>
          <w:sz w:val="20"/>
          <w:szCs w:val="20"/>
          <w:lang w:eastAsia="zh-CN"/>
        </w:rPr>
        <w:t xml:space="preserve">Student </w:t>
      </w:r>
      <w:r w:rsidR="00C85F71" w:rsidRPr="002C1417">
        <w:rPr>
          <w:rFonts w:ascii="Times New Roman" w:hAnsi="Times New Roman" w:cs="Times New Roman"/>
          <w:sz w:val="20"/>
          <w:szCs w:val="20"/>
          <w:lang w:eastAsia="zh-CN"/>
        </w:rPr>
        <w:t>Paper Award</w:t>
      </w:r>
      <w:r w:rsidR="00C85F71">
        <w:rPr>
          <w:rFonts w:ascii="Times New Roman" w:hAnsi="Times New Roman" w:cs="Times New Roman" w:hint="eastAsia"/>
          <w:sz w:val="20"/>
          <w:szCs w:val="20"/>
          <w:lang w:eastAsia="zh-CN"/>
        </w:rPr>
        <w:t>、</w:t>
      </w:r>
      <w:r w:rsidR="00C85F71">
        <w:rPr>
          <w:rFonts w:ascii="Times New Roman" w:hAnsi="Times New Roman" w:cs="Times New Roman" w:hint="eastAsia"/>
          <w:sz w:val="20"/>
          <w:szCs w:val="20"/>
          <w:lang w:eastAsia="zh-CN"/>
        </w:rPr>
        <w:t xml:space="preserve">The </w:t>
      </w:r>
      <w:r w:rsidR="00C85F71" w:rsidRPr="00BF5A3D">
        <w:rPr>
          <w:rFonts w:ascii="Times New Roman" w:hAnsi="Times New Roman" w:cs="Times New Roman"/>
          <w:sz w:val="20"/>
          <w:szCs w:val="20"/>
          <w:lang w:eastAsia="zh-CN"/>
        </w:rPr>
        <w:t>Excellent Paper Award</w:t>
      </w:r>
      <w:r w:rsidR="00C85F71" w:rsidRPr="001602AA">
        <w:rPr>
          <w:rFonts w:hint="eastAsia"/>
          <w:sz w:val="20"/>
          <w:szCs w:val="20"/>
          <w:lang w:eastAsia="zh-CN"/>
        </w:rPr>
        <w:t>以及</w:t>
      </w:r>
      <w:r w:rsidR="00C85F71" w:rsidRPr="002C1417">
        <w:rPr>
          <w:rFonts w:ascii="Times New Roman" w:hAnsi="Times New Roman" w:cs="Times New Roman" w:hint="eastAsia"/>
          <w:sz w:val="20"/>
          <w:szCs w:val="20"/>
          <w:lang w:eastAsia="zh-CN"/>
        </w:rPr>
        <w:t>The</w:t>
      </w:r>
      <w:r w:rsidR="00C85F71">
        <w:rPr>
          <w:rFonts w:hint="eastAsia"/>
          <w:sz w:val="20"/>
          <w:szCs w:val="20"/>
          <w:lang w:eastAsia="zh-CN"/>
        </w:rPr>
        <w:t xml:space="preserve"> </w:t>
      </w:r>
      <w:r w:rsidR="00C85F71" w:rsidRPr="00BF5A3D">
        <w:rPr>
          <w:rFonts w:ascii="Times New Roman" w:hAnsi="Times New Roman" w:cs="Times New Roman"/>
          <w:sz w:val="20"/>
          <w:szCs w:val="20"/>
          <w:lang w:eastAsia="zh-CN"/>
        </w:rPr>
        <w:t>Excellent Presentation Award</w:t>
      </w:r>
      <w:r w:rsidR="00C85F71" w:rsidRPr="001602AA">
        <w:rPr>
          <w:rFonts w:hint="eastAsia"/>
          <w:sz w:val="20"/>
          <w:szCs w:val="20"/>
          <w:lang w:eastAsia="zh-CN"/>
        </w:rPr>
        <w:t>等奖项</w:t>
      </w:r>
      <w:r w:rsidR="00C85F71">
        <w:rPr>
          <w:rFonts w:hint="eastAsia"/>
          <w:sz w:val="20"/>
          <w:szCs w:val="20"/>
          <w:lang w:eastAsia="zh-CN"/>
        </w:rPr>
        <w:t>，</w:t>
      </w:r>
      <w:r w:rsidR="00C85F71" w:rsidRPr="00C85F71">
        <w:rPr>
          <w:sz w:val="20"/>
          <w:szCs w:val="20"/>
          <w:lang w:eastAsia="zh-CN"/>
        </w:rPr>
        <w:t>旨在全面激励和表彰参会者在学术研究与成果展示方面的卓越表现</w:t>
      </w:r>
      <w:r w:rsidR="00C85F71" w:rsidRPr="001602AA">
        <w:rPr>
          <w:rFonts w:hint="eastAsia"/>
          <w:sz w:val="20"/>
          <w:szCs w:val="20"/>
          <w:lang w:eastAsia="zh-CN"/>
        </w:rPr>
        <w:t>。</w:t>
      </w:r>
    </w:p>
    <w:p w14:paraId="72AB0B51" w14:textId="1DA364CC" w:rsidR="00235462" w:rsidRPr="004C40E8" w:rsidRDefault="005A6E5E" w:rsidP="006A734C">
      <w:pPr>
        <w:pStyle w:val="a3"/>
        <w:numPr>
          <w:ilvl w:val="0"/>
          <w:numId w:val="1"/>
        </w:numPr>
        <w:spacing w:before="160" w:after="160"/>
        <w:ind w:right="113" w:firstLine="0"/>
        <w:rPr>
          <w:rFonts w:hint="eastAsia"/>
          <w:b/>
          <w:bCs/>
          <w:color w:val="8064A2" w:themeColor="accent4"/>
          <w:sz w:val="20"/>
          <w:szCs w:val="20"/>
          <w:lang w:eastAsia="zh-CN"/>
        </w:rPr>
      </w:pPr>
      <w:r w:rsidRPr="004C40E8">
        <w:rPr>
          <w:rFonts w:hint="eastAsia"/>
          <w:b/>
          <w:bCs/>
          <w:color w:val="8064A2" w:themeColor="accent4"/>
          <w:sz w:val="20"/>
          <w:szCs w:val="20"/>
          <w:lang w:eastAsia="zh-CN"/>
        </w:rPr>
        <w:t>主题征稿</w:t>
      </w:r>
    </w:p>
    <w:p w14:paraId="6B7A2CFF" w14:textId="137A4E9C" w:rsidR="005A6E5E" w:rsidRDefault="00267244" w:rsidP="001E5AB9">
      <w:pPr>
        <w:pStyle w:val="a3"/>
        <w:spacing w:before="160" w:line="240" w:lineRule="atLeast"/>
        <w:ind w:leftChars="50" w:left="110" w:right="113"/>
        <w:rPr>
          <w:rFonts w:ascii="Times New Roman" w:hAnsi="Times New Roman" w:cs="Times New Roman"/>
          <w:sz w:val="20"/>
          <w:szCs w:val="20"/>
          <w:lang w:eastAsia="zh-CN"/>
        </w:rPr>
      </w:pPr>
      <w:r>
        <w:rPr>
          <w:rFonts w:ascii="Times New Roman" w:hAnsi="Times New Roman" w:cs="Times New Roman" w:hint="eastAsia"/>
          <w:sz w:val="20"/>
          <w:szCs w:val="20"/>
          <w:lang w:eastAsia="zh-CN"/>
        </w:rPr>
        <w:t>包括但不局限于以下主题：</w:t>
      </w:r>
    </w:p>
    <w:p w14:paraId="07F3A17C" w14:textId="46717EB2" w:rsidR="00475C1D" w:rsidRDefault="00475C1D" w:rsidP="00295EEF">
      <w:pPr>
        <w:pStyle w:val="a3"/>
        <w:spacing w:before="160" w:line="240" w:lineRule="atLeast"/>
        <w:ind w:leftChars="50" w:left="110" w:right="113"/>
        <w:rPr>
          <w:rFonts w:ascii="Times New Roman" w:hAnsi="Times New Roman" w:cs="Times New Roman"/>
          <w:sz w:val="20"/>
          <w:szCs w:val="20"/>
          <w:lang w:eastAsia="zh-CN"/>
        </w:rPr>
      </w:pPr>
      <w:r>
        <w:rPr>
          <w:rFonts w:ascii="Times New Roman" w:hAnsi="Times New Roman" w:cs="Times New Roman" w:hint="eastAsia"/>
          <w:sz w:val="20"/>
          <w:szCs w:val="20"/>
          <w:lang w:eastAsia="zh-CN"/>
        </w:rPr>
        <w:t>自主控制</w:t>
      </w:r>
      <w:r w:rsidR="00EA3417">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控制体系结构</w:t>
      </w:r>
      <w:r w:rsidR="00267244">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故障安全系统；机器学习与人工智能；集群机器人与人工智能</w:t>
      </w:r>
    </w:p>
    <w:p w14:paraId="6D6C9BB5" w14:textId="728756C4" w:rsidR="00EA3417" w:rsidRDefault="00475C1D" w:rsidP="00295EEF">
      <w:pPr>
        <w:pStyle w:val="a3"/>
        <w:spacing w:before="160" w:line="240" w:lineRule="atLeast"/>
        <w:ind w:leftChars="50" w:left="110" w:right="113"/>
        <w:rPr>
          <w:rFonts w:ascii="Times New Roman" w:hAnsi="Times New Roman" w:cs="Times New Roman"/>
          <w:sz w:val="20"/>
          <w:szCs w:val="20"/>
          <w:lang w:eastAsia="zh-CN"/>
        </w:rPr>
      </w:pPr>
      <w:r>
        <w:rPr>
          <w:rFonts w:ascii="Times New Roman" w:hAnsi="Times New Roman" w:cs="Times New Roman" w:hint="eastAsia"/>
          <w:sz w:val="20"/>
          <w:szCs w:val="20"/>
          <w:lang w:eastAsia="zh-CN"/>
        </w:rPr>
        <w:t>感知与知觉</w:t>
      </w:r>
      <w:r w:rsidR="00EA3417">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空气声学；生物学启发的无人驾驶系统</w:t>
      </w:r>
      <w:r w:rsidR="00EA3417">
        <w:rPr>
          <w:rFonts w:ascii="Times New Roman" w:hAnsi="Times New Roman" w:cs="Times New Roman" w:hint="eastAsia"/>
          <w:sz w:val="20"/>
          <w:szCs w:val="20"/>
          <w:lang w:eastAsia="zh-CN"/>
        </w:rPr>
        <w:t>；图像处理；有效负荷</w:t>
      </w:r>
    </w:p>
    <w:p w14:paraId="771601CC" w14:textId="6143D449" w:rsidR="00EA3417" w:rsidRDefault="00EA3417" w:rsidP="00295EEF">
      <w:pPr>
        <w:pStyle w:val="a3"/>
        <w:spacing w:before="160" w:line="240" w:lineRule="atLeast"/>
        <w:ind w:leftChars="50" w:left="110" w:right="113"/>
        <w:rPr>
          <w:rFonts w:ascii="Times New Roman" w:hAnsi="Times New Roman" w:cs="Times New Roman"/>
          <w:sz w:val="20"/>
          <w:szCs w:val="20"/>
          <w:lang w:eastAsia="zh-CN"/>
        </w:rPr>
      </w:pPr>
      <w:r>
        <w:rPr>
          <w:rFonts w:ascii="Times New Roman" w:hAnsi="Times New Roman" w:cs="Times New Roman" w:hint="eastAsia"/>
          <w:sz w:val="20"/>
          <w:szCs w:val="20"/>
          <w:lang w:eastAsia="zh-CN"/>
        </w:rPr>
        <w:t>通讯与导航——路径规划与导航；无人驾驶系统通讯；无人驾驶系统运输管理</w:t>
      </w:r>
    </w:p>
    <w:p w14:paraId="3D8404BE" w14:textId="70473701" w:rsidR="00295EEF" w:rsidRPr="00295EEF" w:rsidRDefault="00EA3417" w:rsidP="00295EEF">
      <w:pPr>
        <w:pStyle w:val="a3"/>
        <w:spacing w:before="160" w:line="240" w:lineRule="atLeast"/>
        <w:ind w:leftChars="50" w:left="110" w:right="113"/>
        <w:rPr>
          <w:rFonts w:ascii="Times New Roman" w:hAnsi="Times New Roman" w:cs="Times New Roman"/>
          <w:sz w:val="20"/>
          <w:szCs w:val="20"/>
          <w:lang w:eastAsia="zh-CN"/>
        </w:rPr>
      </w:pPr>
      <w:r>
        <w:rPr>
          <w:rFonts w:ascii="Times New Roman" w:hAnsi="Times New Roman" w:cs="Times New Roman" w:hint="eastAsia"/>
          <w:sz w:val="20"/>
          <w:szCs w:val="20"/>
          <w:lang w:eastAsia="zh-CN"/>
        </w:rPr>
        <w:t>交互控制——空气动力学；姿态动力学与控制；飞行性能及稳定性分析</w:t>
      </w:r>
      <w:r w:rsidR="00475C1D" w:rsidRPr="00295EEF">
        <w:rPr>
          <w:rFonts w:ascii="Times New Roman" w:hAnsi="Times New Roman" w:cs="Times New Roman"/>
          <w:sz w:val="20"/>
          <w:szCs w:val="20"/>
          <w:lang w:eastAsia="zh-CN"/>
        </w:rPr>
        <w:t xml:space="preserve"> </w:t>
      </w:r>
    </w:p>
    <w:p w14:paraId="263FC24F" w14:textId="2AE46E19" w:rsidR="00EA3417" w:rsidRDefault="00EA3417" w:rsidP="00EA3417">
      <w:pPr>
        <w:pStyle w:val="a3"/>
        <w:spacing w:before="160" w:line="240" w:lineRule="atLeast"/>
        <w:ind w:leftChars="50" w:left="110" w:right="113"/>
        <w:rPr>
          <w:rFonts w:hint="eastAsia"/>
          <w:sz w:val="20"/>
          <w:szCs w:val="20"/>
          <w:lang w:eastAsia="zh-CN"/>
        </w:rPr>
      </w:pPr>
      <w:r>
        <w:rPr>
          <w:rFonts w:hint="eastAsia"/>
          <w:sz w:val="20"/>
          <w:szCs w:val="20"/>
          <w:lang w:eastAsia="zh-CN"/>
        </w:rPr>
        <w:t>设计与</w:t>
      </w:r>
      <w:r w:rsidRPr="00EA3417">
        <w:rPr>
          <w:rFonts w:ascii="Times New Roman" w:hAnsi="Times New Roman" w:cs="Times New Roman" w:hint="eastAsia"/>
          <w:sz w:val="20"/>
          <w:szCs w:val="20"/>
          <w:lang w:eastAsia="zh-CN"/>
        </w:rPr>
        <w:t>仿真</w:t>
      </w:r>
      <w:r>
        <w:rPr>
          <w:rFonts w:hint="eastAsia"/>
          <w:sz w:val="20"/>
          <w:szCs w:val="20"/>
          <w:lang w:eastAsia="zh-CN"/>
        </w:rPr>
        <w:t>——微型与迷你无人驾驶系统；任务设计和空间系统；</w:t>
      </w:r>
      <w:proofErr w:type="gramStart"/>
      <w:r>
        <w:rPr>
          <w:rFonts w:hint="eastAsia"/>
          <w:sz w:val="20"/>
          <w:szCs w:val="20"/>
          <w:lang w:eastAsia="zh-CN"/>
        </w:rPr>
        <w:t>热科学</w:t>
      </w:r>
      <w:proofErr w:type="gramEnd"/>
      <w:r>
        <w:rPr>
          <w:rFonts w:hint="eastAsia"/>
          <w:sz w:val="20"/>
          <w:szCs w:val="20"/>
          <w:lang w:eastAsia="zh-CN"/>
        </w:rPr>
        <w:t>及其应用</w:t>
      </w:r>
    </w:p>
    <w:p w14:paraId="56A80E87" w14:textId="49DB60F7" w:rsidR="00EA3417" w:rsidRDefault="00EA3417" w:rsidP="00AD3AA7">
      <w:pPr>
        <w:pStyle w:val="a3"/>
        <w:spacing w:before="160" w:line="365" w:lineRule="auto"/>
        <w:ind w:leftChars="50" w:left="110" w:right="113"/>
        <w:rPr>
          <w:rFonts w:hint="eastAsia"/>
          <w:sz w:val="20"/>
          <w:szCs w:val="20"/>
          <w:lang w:eastAsia="zh-CN"/>
        </w:rPr>
      </w:pPr>
      <w:r>
        <w:rPr>
          <w:rFonts w:hint="eastAsia"/>
          <w:sz w:val="20"/>
          <w:szCs w:val="20"/>
          <w:lang w:eastAsia="zh-CN"/>
        </w:rPr>
        <w:t>材料与力学——复合材料结构与力学；先进材料加工与控制；力学分析与测试</w:t>
      </w:r>
    </w:p>
    <w:p w14:paraId="381E4983" w14:textId="3DFCECDC" w:rsidR="00AD3AA7" w:rsidRPr="00574EBB" w:rsidRDefault="00295EEF" w:rsidP="00AD3AA7">
      <w:pPr>
        <w:pStyle w:val="a3"/>
        <w:spacing w:before="160" w:line="365" w:lineRule="auto"/>
        <w:ind w:leftChars="50" w:left="110" w:right="113"/>
        <w:rPr>
          <w:rFonts w:hint="eastAsia"/>
          <w:sz w:val="20"/>
          <w:szCs w:val="20"/>
          <w:lang w:eastAsia="zh-CN"/>
        </w:rPr>
      </w:pPr>
      <w:r>
        <w:rPr>
          <w:rFonts w:hint="eastAsia"/>
          <w:sz w:val="20"/>
          <w:szCs w:val="20"/>
          <w:lang w:eastAsia="zh-CN"/>
        </w:rPr>
        <w:t>更多</w:t>
      </w:r>
      <w:r w:rsidR="00AD3AA7" w:rsidRPr="00574EBB">
        <w:rPr>
          <w:rFonts w:hint="eastAsia"/>
          <w:sz w:val="20"/>
          <w:szCs w:val="20"/>
          <w:lang w:eastAsia="zh-CN"/>
        </w:rPr>
        <w:t>征稿主题</w:t>
      </w:r>
      <w:r w:rsidR="00B46ECB" w:rsidRPr="00574EBB">
        <w:rPr>
          <w:rFonts w:hint="eastAsia"/>
          <w:sz w:val="20"/>
          <w:szCs w:val="20"/>
          <w:lang w:eastAsia="zh-CN"/>
        </w:rPr>
        <w:t>请访问：</w:t>
      </w:r>
      <w:hyperlink r:id="rId9" w:history="1">
        <w:r w:rsidR="00EA3417" w:rsidRPr="00C56FEA">
          <w:rPr>
            <w:rStyle w:val="a7"/>
            <w:rFonts w:ascii="Times New Roman" w:hAnsi="Times New Roman" w:cs="Times New Roman" w:hint="eastAsia"/>
            <w:b/>
            <w:bCs/>
            <w:sz w:val="20"/>
            <w:szCs w:val="20"/>
            <w:lang w:eastAsia="zh-CN"/>
          </w:rPr>
          <w:t>www.</w:t>
        </w:r>
        <w:r w:rsidR="00EA3417" w:rsidRPr="00C56FEA">
          <w:rPr>
            <w:rStyle w:val="a7"/>
            <w:rFonts w:ascii="Times New Roman" w:hAnsi="Times New Roman" w:cs="Times New Roman"/>
            <w:b/>
            <w:bCs/>
            <w:sz w:val="20"/>
            <w:szCs w:val="20"/>
            <w:lang w:eastAsia="zh-CN"/>
          </w:rPr>
          <w:t>icauas</w:t>
        </w:r>
        <w:r w:rsidR="00EA3417" w:rsidRPr="00C56FEA">
          <w:rPr>
            <w:rStyle w:val="a7"/>
            <w:rFonts w:ascii="Times New Roman" w:hAnsi="Times New Roman" w:cs="Times New Roman" w:hint="eastAsia"/>
            <w:b/>
            <w:bCs/>
            <w:sz w:val="20"/>
            <w:szCs w:val="20"/>
            <w:lang w:eastAsia="zh-CN"/>
          </w:rPr>
          <w:t>.net/cfp</w:t>
        </w:r>
      </w:hyperlink>
    </w:p>
    <w:p w14:paraId="224FBC04" w14:textId="77777777" w:rsidR="00295EEF" w:rsidRPr="00EA3417" w:rsidRDefault="00295EEF">
      <w:pPr>
        <w:pStyle w:val="a3"/>
        <w:spacing w:before="2" w:line="364" w:lineRule="auto"/>
        <w:ind w:right="116"/>
        <w:rPr>
          <w:rFonts w:hint="eastAsia"/>
          <w:sz w:val="20"/>
          <w:szCs w:val="20"/>
          <w:lang w:eastAsia="zh-CN"/>
        </w:rPr>
      </w:pPr>
    </w:p>
    <w:p w14:paraId="0C0DC2E6" w14:textId="329F3F64" w:rsidR="00BF15D3" w:rsidRPr="00574EBB" w:rsidRDefault="00000000">
      <w:pPr>
        <w:pStyle w:val="a3"/>
        <w:spacing w:before="2" w:line="364" w:lineRule="auto"/>
        <w:ind w:right="116"/>
        <w:rPr>
          <w:rFonts w:hint="eastAsia"/>
          <w:sz w:val="20"/>
          <w:szCs w:val="20"/>
          <w:lang w:eastAsia="zh-CN"/>
        </w:rPr>
      </w:pPr>
      <w:r w:rsidRPr="00574EBB">
        <w:rPr>
          <w:rFonts w:hint="eastAsia"/>
          <w:sz w:val="20"/>
          <w:szCs w:val="20"/>
          <w:lang w:eastAsia="zh-CN"/>
        </w:rPr>
        <w:t>投稿方式（二选一）</w:t>
      </w:r>
      <w:r w:rsidR="00A75366">
        <w:rPr>
          <w:rFonts w:hint="eastAsia"/>
          <w:sz w:val="20"/>
          <w:szCs w:val="20"/>
          <w:lang w:eastAsia="zh-CN"/>
        </w:rPr>
        <w:t>:</w:t>
      </w:r>
    </w:p>
    <w:p w14:paraId="06FAB6CB" w14:textId="571F58B3" w:rsidR="00BF15D3" w:rsidRPr="00A75366" w:rsidRDefault="00A75366" w:rsidP="00A75366">
      <w:pPr>
        <w:pStyle w:val="a3"/>
        <w:spacing w:before="2" w:line="364" w:lineRule="auto"/>
        <w:ind w:right="116"/>
        <w:rPr>
          <w:rStyle w:val="a7"/>
          <w:rFonts w:ascii="Times New Roman" w:hAnsi="Times New Roman" w:cs="Times New Roman"/>
          <w:color w:val="auto"/>
          <w:sz w:val="20"/>
          <w:szCs w:val="20"/>
          <w:lang w:eastAsia="zh-CN"/>
        </w:rPr>
      </w:pPr>
      <w:r>
        <w:rPr>
          <w:rFonts w:hint="eastAsia"/>
          <w:sz w:val="20"/>
          <w:szCs w:val="20"/>
          <w:lang w:eastAsia="zh-CN"/>
        </w:rPr>
        <w:t>»</w:t>
      </w:r>
      <w:r w:rsidRPr="00574EBB">
        <w:rPr>
          <w:rFonts w:hint="eastAsia"/>
          <w:sz w:val="20"/>
          <w:szCs w:val="20"/>
          <w:lang w:eastAsia="zh-CN"/>
        </w:rPr>
        <w:t>在线投稿系统：</w:t>
      </w:r>
      <w:hyperlink r:id="rId10" w:history="1">
        <w:r w:rsidR="00C43722" w:rsidRPr="00510644">
          <w:rPr>
            <w:rStyle w:val="a7"/>
            <w:rFonts w:ascii="Times New Roman" w:hAnsi="Times New Roman" w:cs="Times New Roman" w:hint="eastAsia"/>
            <w:b/>
            <w:bCs/>
            <w:sz w:val="20"/>
            <w:szCs w:val="20"/>
            <w:lang w:eastAsia="zh-CN"/>
          </w:rPr>
          <w:t>https://cmt3.research.microso</w:t>
        </w:r>
        <w:r w:rsidR="00C43722" w:rsidRPr="00510644">
          <w:rPr>
            <w:rStyle w:val="a7"/>
            <w:rFonts w:ascii="Times New Roman" w:hAnsi="Times New Roman" w:cs="Times New Roman" w:hint="eastAsia"/>
            <w:b/>
            <w:bCs/>
            <w:sz w:val="20"/>
            <w:szCs w:val="20"/>
            <w:lang w:eastAsia="zh-CN"/>
          </w:rPr>
          <w:t>f</w:t>
        </w:r>
        <w:r w:rsidR="00C43722" w:rsidRPr="00510644">
          <w:rPr>
            <w:rStyle w:val="a7"/>
            <w:rFonts w:ascii="Times New Roman" w:hAnsi="Times New Roman" w:cs="Times New Roman" w:hint="eastAsia"/>
            <w:b/>
            <w:bCs/>
            <w:sz w:val="20"/>
            <w:szCs w:val="20"/>
            <w:lang w:eastAsia="zh-CN"/>
          </w:rPr>
          <w:t>t.com/ICAUAS2025</w:t>
        </w:r>
      </w:hyperlink>
    </w:p>
    <w:p w14:paraId="5B4336ED" w14:textId="1CE5B80C" w:rsidR="00BF15D3" w:rsidRPr="001721B1" w:rsidRDefault="00A75366" w:rsidP="00A75366">
      <w:pPr>
        <w:pStyle w:val="a3"/>
        <w:spacing w:before="2" w:line="364" w:lineRule="auto"/>
        <w:ind w:right="116"/>
        <w:rPr>
          <w:rFonts w:hint="eastAsia"/>
          <w:sz w:val="20"/>
          <w:szCs w:val="20"/>
          <w:lang w:val="fr-FR" w:eastAsia="zh-CN"/>
        </w:rPr>
      </w:pPr>
      <w:r w:rsidRPr="001721B1">
        <w:rPr>
          <w:rFonts w:hint="eastAsia"/>
          <w:sz w:val="20"/>
          <w:szCs w:val="20"/>
          <w:lang w:val="fr-FR" w:eastAsia="zh-CN"/>
        </w:rPr>
        <w:t>»</w:t>
      </w:r>
      <w:r w:rsidR="001721B1" w:rsidRPr="001721B1">
        <w:rPr>
          <w:rFonts w:ascii="Times New Roman" w:hAnsi="Times New Roman" w:cs="Times New Roman" w:hint="eastAsia"/>
          <w:sz w:val="20"/>
          <w:szCs w:val="20"/>
          <w:lang w:val="fr-FR" w:eastAsia="zh-CN"/>
        </w:rPr>
        <w:t>ICAUAS</w:t>
      </w:r>
      <w:r w:rsidR="00F1145E" w:rsidRPr="001721B1">
        <w:rPr>
          <w:rFonts w:ascii="Times New Roman" w:hAnsi="Times New Roman" w:cs="Times New Roman" w:hint="eastAsia"/>
          <w:sz w:val="20"/>
          <w:szCs w:val="20"/>
          <w:lang w:val="fr-FR" w:eastAsia="zh-CN"/>
        </w:rPr>
        <w:t xml:space="preserve"> 2025</w:t>
      </w:r>
      <w:r w:rsidR="00A43F0E" w:rsidRPr="00F1145E">
        <w:rPr>
          <w:rFonts w:hint="eastAsia"/>
          <w:sz w:val="20"/>
          <w:szCs w:val="20"/>
          <w:lang w:eastAsia="zh-CN"/>
        </w:rPr>
        <w:t>邮箱投稿</w:t>
      </w:r>
      <w:r w:rsidR="00A43F0E" w:rsidRPr="001721B1">
        <w:rPr>
          <w:rFonts w:hint="eastAsia"/>
          <w:sz w:val="20"/>
          <w:szCs w:val="20"/>
          <w:lang w:val="fr-FR" w:eastAsia="zh-CN"/>
        </w:rPr>
        <w:t>：</w:t>
      </w:r>
      <w:r w:rsidR="00A37CE4" w:rsidRPr="001721B1">
        <w:rPr>
          <w:rFonts w:ascii="Times New Roman" w:hAnsi="Times New Roman" w:cs="Times New Roman"/>
          <w:b/>
          <w:bCs/>
          <w:sz w:val="20"/>
          <w:szCs w:val="20"/>
          <w:lang w:val="fr-FR"/>
        </w:rPr>
        <w:t>inquiry@icauas.net</w:t>
      </w:r>
    </w:p>
    <w:p w14:paraId="3D3EF4D0" w14:textId="02E0F818" w:rsidR="00BF15D3" w:rsidRPr="004C40E8" w:rsidRDefault="00C85F71" w:rsidP="006A734C">
      <w:pPr>
        <w:pStyle w:val="a3"/>
        <w:numPr>
          <w:ilvl w:val="0"/>
          <w:numId w:val="1"/>
        </w:numPr>
        <w:spacing w:before="160" w:after="160"/>
        <w:ind w:right="113" w:firstLine="0"/>
        <w:rPr>
          <w:rFonts w:hint="eastAsia"/>
          <w:b/>
          <w:bCs/>
          <w:color w:val="8064A2" w:themeColor="accent4"/>
          <w:sz w:val="20"/>
          <w:szCs w:val="20"/>
          <w:lang w:eastAsia="zh-CN"/>
        </w:rPr>
      </w:pPr>
      <w:r w:rsidRPr="004C40E8">
        <w:rPr>
          <w:rFonts w:hint="eastAsia"/>
          <w:b/>
          <w:bCs/>
          <w:color w:val="8064A2" w:themeColor="accent4"/>
          <w:sz w:val="20"/>
          <w:szCs w:val="20"/>
          <w:lang w:eastAsia="zh-CN"/>
        </w:rPr>
        <w:t>注册费用</w:t>
      </w:r>
    </w:p>
    <w:tbl>
      <w:tblPr>
        <w:tblStyle w:val="a5"/>
        <w:tblW w:w="5000" w:type="pct"/>
        <w:tblCellMar>
          <w:left w:w="0" w:type="dxa"/>
          <w:right w:w="0" w:type="dxa"/>
        </w:tblCellMar>
        <w:tblLook w:val="04A0" w:firstRow="1" w:lastRow="0" w:firstColumn="1" w:lastColumn="0" w:noHBand="0" w:noVBand="1"/>
      </w:tblPr>
      <w:tblGrid>
        <w:gridCol w:w="897"/>
        <w:gridCol w:w="1869"/>
        <w:gridCol w:w="2249"/>
        <w:gridCol w:w="1255"/>
        <w:gridCol w:w="2030"/>
      </w:tblGrid>
      <w:tr w:rsidR="00D62567" w14:paraId="4A9E58DE" w14:textId="77777777" w:rsidTr="00D62567">
        <w:trPr>
          <w:trHeight w:val="713"/>
        </w:trPr>
        <w:tc>
          <w:tcPr>
            <w:tcW w:w="1666" w:type="pct"/>
            <w:gridSpan w:val="2"/>
          </w:tcPr>
          <w:p w14:paraId="2BBF39D2" w14:textId="145039B5" w:rsidR="00C11627" w:rsidRPr="00C85F71" w:rsidRDefault="00C11627" w:rsidP="00C11627">
            <w:pPr>
              <w:pStyle w:val="a3"/>
              <w:spacing w:before="300" w:line="300" w:lineRule="auto"/>
              <w:ind w:left="0" w:right="113"/>
              <w:jc w:val="center"/>
              <w:rPr>
                <w:rFonts w:hint="eastAsia"/>
                <w:sz w:val="18"/>
                <w:szCs w:val="18"/>
                <w:lang w:eastAsia="zh-CN"/>
              </w:rPr>
            </w:pPr>
            <w:r w:rsidRPr="00C85F71">
              <w:rPr>
                <w:rFonts w:hint="eastAsia"/>
                <w:sz w:val="18"/>
                <w:szCs w:val="18"/>
                <w:lang w:eastAsia="zh-CN"/>
              </w:rPr>
              <w:t>类别</w:t>
            </w:r>
          </w:p>
        </w:tc>
        <w:tc>
          <w:tcPr>
            <w:tcW w:w="1355" w:type="pct"/>
          </w:tcPr>
          <w:p w14:paraId="7BB8E116" w14:textId="70655C20" w:rsidR="00C11627" w:rsidRPr="00C85F71" w:rsidRDefault="00C11627" w:rsidP="00C11627">
            <w:pPr>
              <w:pStyle w:val="a3"/>
              <w:spacing w:before="200" w:line="300" w:lineRule="auto"/>
              <w:ind w:left="0" w:right="113"/>
              <w:jc w:val="center"/>
              <w:rPr>
                <w:rFonts w:hint="eastAsia"/>
                <w:sz w:val="18"/>
                <w:szCs w:val="18"/>
                <w:lang w:eastAsia="zh-CN"/>
              </w:rPr>
            </w:pPr>
            <w:r w:rsidRPr="00C85F71">
              <w:rPr>
                <w:rFonts w:hint="eastAsia"/>
                <w:sz w:val="18"/>
                <w:szCs w:val="18"/>
                <w:lang w:eastAsia="zh-CN"/>
              </w:rPr>
              <w:t>早鸟价</w:t>
            </w:r>
            <w:r>
              <w:rPr>
                <w:sz w:val="18"/>
                <w:szCs w:val="18"/>
                <w:lang w:eastAsia="zh-CN"/>
              </w:rPr>
              <w:br/>
            </w:r>
            <w:r w:rsidRPr="00C85F71">
              <w:rPr>
                <w:rFonts w:hint="eastAsia"/>
                <w:sz w:val="18"/>
                <w:szCs w:val="18"/>
                <w:lang w:eastAsia="zh-CN"/>
              </w:rPr>
              <w:t>（2025年</w:t>
            </w:r>
            <w:r w:rsidR="00C650AF">
              <w:rPr>
                <w:rFonts w:hint="eastAsia"/>
                <w:sz w:val="18"/>
                <w:szCs w:val="18"/>
                <w:lang w:eastAsia="zh-CN"/>
              </w:rPr>
              <w:t>7</w:t>
            </w:r>
            <w:r w:rsidRPr="00C85F71">
              <w:rPr>
                <w:rFonts w:hint="eastAsia"/>
                <w:sz w:val="18"/>
                <w:szCs w:val="18"/>
                <w:lang w:eastAsia="zh-CN"/>
              </w:rPr>
              <w:t>月</w:t>
            </w:r>
            <w:r w:rsidR="00C650AF">
              <w:rPr>
                <w:rFonts w:hint="eastAsia"/>
                <w:sz w:val="18"/>
                <w:szCs w:val="18"/>
                <w:lang w:eastAsia="zh-CN"/>
              </w:rPr>
              <w:t>24</w:t>
            </w:r>
            <w:r w:rsidRPr="00C85F71">
              <w:rPr>
                <w:rFonts w:hint="eastAsia"/>
                <w:sz w:val="18"/>
                <w:szCs w:val="18"/>
                <w:lang w:eastAsia="zh-CN"/>
              </w:rPr>
              <w:t>日前）</w:t>
            </w:r>
          </w:p>
        </w:tc>
        <w:tc>
          <w:tcPr>
            <w:tcW w:w="756" w:type="pct"/>
          </w:tcPr>
          <w:p w14:paraId="7EA00106" w14:textId="7014C4A6" w:rsidR="00C11627" w:rsidRPr="00C85F71" w:rsidRDefault="00C11627" w:rsidP="00C11627">
            <w:pPr>
              <w:pStyle w:val="a3"/>
              <w:spacing w:before="300" w:line="300" w:lineRule="auto"/>
              <w:ind w:left="0" w:right="113"/>
              <w:jc w:val="center"/>
              <w:rPr>
                <w:rFonts w:hint="eastAsia"/>
                <w:sz w:val="18"/>
                <w:szCs w:val="18"/>
                <w:lang w:eastAsia="zh-CN"/>
              </w:rPr>
            </w:pPr>
            <w:r w:rsidRPr="00C85F71">
              <w:rPr>
                <w:rFonts w:hint="eastAsia"/>
                <w:sz w:val="18"/>
                <w:szCs w:val="18"/>
                <w:lang w:eastAsia="zh-CN"/>
              </w:rPr>
              <w:t>常规注册价</w:t>
            </w:r>
          </w:p>
        </w:tc>
        <w:tc>
          <w:tcPr>
            <w:tcW w:w="1222" w:type="pct"/>
          </w:tcPr>
          <w:p w14:paraId="5B544315" w14:textId="17DF5CB0" w:rsidR="00C11627" w:rsidRPr="00C85F71" w:rsidRDefault="00C11627" w:rsidP="00C11627">
            <w:pPr>
              <w:pStyle w:val="a3"/>
              <w:spacing w:before="200" w:line="300" w:lineRule="auto"/>
              <w:ind w:left="0" w:right="113"/>
              <w:jc w:val="center"/>
              <w:rPr>
                <w:rFonts w:hint="eastAsia"/>
                <w:sz w:val="18"/>
                <w:szCs w:val="18"/>
                <w:lang w:eastAsia="zh-CN"/>
              </w:rPr>
            </w:pPr>
            <w:r w:rsidRPr="00C85F71">
              <w:rPr>
                <w:rFonts w:hint="eastAsia"/>
                <w:sz w:val="18"/>
                <w:szCs w:val="18"/>
                <w:lang w:eastAsia="zh-CN"/>
              </w:rPr>
              <w:t>现场注册价</w:t>
            </w:r>
            <w:r>
              <w:rPr>
                <w:sz w:val="18"/>
                <w:szCs w:val="18"/>
                <w:lang w:eastAsia="zh-CN"/>
              </w:rPr>
              <w:br/>
            </w:r>
            <w:r w:rsidRPr="00C85F71">
              <w:rPr>
                <w:rFonts w:hint="eastAsia"/>
                <w:sz w:val="18"/>
                <w:szCs w:val="18"/>
                <w:lang w:eastAsia="zh-CN"/>
              </w:rPr>
              <w:t>（2025年</w:t>
            </w:r>
            <w:r w:rsidR="00C650AF">
              <w:rPr>
                <w:rFonts w:hint="eastAsia"/>
                <w:sz w:val="18"/>
                <w:szCs w:val="18"/>
                <w:lang w:eastAsia="zh-CN"/>
              </w:rPr>
              <w:t>10</w:t>
            </w:r>
            <w:r w:rsidRPr="00C85F71">
              <w:rPr>
                <w:rFonts w:hint="eastAsia"/>
                <w:sz w:val="18"/>
                <w:szCs w:val="18"/>
                <w:lang w:eastAsia="zh-CN"/>
              </w:rPr>
              <w:t>月</w:t>
            </w:r>
            <w:r w:rsidR="00C650AF">
              <w:rPr>
                <w:rFonts w:hint="eastAsia"/>
                <w:sz w:val="18"/>
                <w:szCs w:val="18"/>
                <w:lang w:eastAsia="zh-CN"/>
              </w:rPr>
              <w:t>24</w:t>
            </w:r>
            <w:r w:rsidRPr="00C85F71">
              <w:rPr>
                <w:rFonts w:hint="eastAsia"/>
                <w:sz w:val="18"/>
                <w:szCs w:val="18"/>
                <w:lang w:eastAsia="zh-CN"/>
              </w:rPr>
              <w:t>日）</w:t>
            </w:r>
          </w:p>
        </w:tc>
      </w:tr>
      <w:tr w:rsidR="00D62567" w14:paraId="03CA7F1C" w14:textId="77777777" w:rsidTr="00D62567">
        <w:tc>
          <w:tcPr>
            <w:tcW w:w="540" w:type="pct"/>
            <w:vMerge w:val="restart"/>
          </w:tcPr>
          <w:p w14:paraId="37C40721" w14:textId="3363287F" w:rsidR="00C11627" w:rsidRPr="00C85F71" w:rsidRDefault="00C11627" w:rsidP="00C11627">
            <w:pPr>
              <w:pStyle w:val="a3"/>
              <w:spacing w:beforeLines="200" w:before="480" w:afterLines="100" w:after="240"/>
              <w:ind w:left="0"/>
              <w:jc w:val="center"/>
              <w:rPr>
                <w:rFonts w:hint="eastAsia"/>
                <w:sz w:val="18"/>
                <w:szCs w:val="18"/>
                <w:lang w:eastAsia="zh-CN"/>
              </w:rPr>
            </w:pPr>
            <w:r>
              <w:rPr>
                <w:rFonts w:hint="eastAsia"/>
                <w:sz w:val="18"/>
                <w:szCs w:val="18"/>
                <w:lang w:eastAsia="zh-CN"/>
              </w:rPr>
              <w:t>全文</w:t>
            </w:r>
          </w:p>
        </w:tc>
        <w:tc>
          <w:tcPr>
            <w:tcW w:w="1126" w:type="pct"/>
          </w:tcPr>
          <w:p w14:paraId="1906ABE4" w14:textId="7F6964B9" w:rsidR="00C11627" w:rsidRDefault="00F1145E" w:rsidP="00C11627">
            <w:pPr>
              <w:pStyle w:val="a3"/>
              <w:spacing w:before="100" w:beforeAutospacing="1" w:after="100" w:afterAutospacing="1" w:line="365" w:lineRule="auto"/>
              <w:ind w:left="0"/>
              <w:jc w:val="center"/>
              <w:rPr>
                <w:rFonts w:hint="eastAsia"/>
                <w:sz w:val="20"/>
                <w:szCs w:val="20"/>
                <w:lang w:eastAsia="zh-CN"/>
              </w:rPr>
            </w:pPr>
            <w:r>
              <w:rPr>
                <w:rFonts w:hint="eastAsia"/>
                <w:sz w:val="20"/>
                <w:szCs w:val="20"/>
                <w:lang w:eastAsia="zh-CN"/>
              </w:rPr>
              <w:t>非会员</w:t>
            </w:r>
          </w:p>
        </w:tc>
        <w:tc>
          <w:tcPr>
            <w:tcW w:w="1355" w:type="pct"/>
          </w:tcPr>
          <w:p w14:paraId="76524597" w14:textId="752A638D" w:rsidR="00C11627" w:rsidRPr="00C11627" w:rsidRDefault="00C11627" w:rsidP="000D7F83">
            <w:pPr>
              <w:pStyle w:val="a3"/>
              <w:spacing w:before="100" w:beforeAutospacing="1" w:line="365" w:lineRule="auto"/>
              <w:ind w:left="0"/>
              <w:jc w:val="center"/>
              <w:rPr>
                <w:rFonts w:ascii="Times New Roman" w:hAnsi="Times New Roman" w:cs="Times New Roman"/>
                <w:sz w:val="20"/>
                <w:szCs w:val="20"/>
                <w:lang w:eastAsia="zh-CN"/>
              </w:rPr>
            </w:pPr>
            <w:r w:rsidRPr="00C11627">
              <w:rPr>
                <w:rFonts w:ascii="Times New Roman" w:hAnsi="Times New Roman" w:cs="Times New Roman"/>
                <w:sz w:val="20"/>
                <w:szCs w:val="20"/>
                <w:lang w:eastAsia="zh-CN"/>
              </w:rPr>
              <w:t>3650</w:t>
            </w:r>
            <w:r>
              <w:rPr>
                <w:rFonts w:ascii="Times New Roman" w:hAnsi="Times New Roman" w:cs="Times New Roman" w:hint="eastAsia"/>
                <w:sz w:val="20"/>
                <w:szCs w:val="20"/>
                <w:lang w:eastAsia="zh-CN"/>
              </w:rPr>
              <w:t xml:space="preserve"> </w:t>
            </w:r>
            <w:r w:rsidRPr="00C11627">
              <w:rPr>
                <w:rFonts w:ascii="Times New Roman" w:hAnsi="Times New Roman" w:cs="Times New Roman"/>
                <w:sz w:val="20"/>
                <w:szCs w:val="20"/>
                <w:lang w:eastAsia="zh-CN"/>
              </w:rPr>
              <w:t>CNY</w:t>
            </w:r>
          </w:p>
        </w:tc>
        <w:tc>
          <w:tcPr>
            <w:tcW w:w="756" w:type="pct"/>
          </w:tcPr>
          <w:p w14:paraId="4D44B26F" w14:textId="29776034" w:rsidR="00C11627" w:rsidRPr="00C11627" w:rsidRDefault="000D7F83" w:rsidP="000D7F83">
            <w:pPr>
              <w:pStyle w:val="a3"/>
              <w:spacing w:before="100" w:beforeAutospacing="1" w:line="365" w:lineRule="auto"/>
              <w:ind w:left="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4000</w:t>
            </w:r>
            <w:r w:rsidR="00C11627" w:rsidRPr="00C11627">
              <w:rPr>
                <w:rFonts w:ascii="Times New Roman" w:hAnsi="Times New Roman" w:cs="Times New Roman"/>
                <w:sz w:val="20"/>
                <w:szCs w:val="20"/>
                <w:lang w:eastAsia="zh-CN"/>
              </w:rPr>
              <w:t xml:space="preserve"> CNY</w:t>
            </w:r>
          </w:p>
        </w:tc>
        <w:tc>
          <w:tcPr>
            <w:tcW w:w="1222" w:type="pct"/>
          </w:tcPr>
          <w:p w14:paraId="5F7E1A79" w14:textId="3F7D75B0" w:rsidR="00C11627" w:rsidRPr="00C11627" w:rsidRDefault="00C11627" w:rsidP="000D7F83">
            <w:pPr>
              <w:pStyle w:val="a3"/>
              <w:spacing w:before="100" w:beforeAutospacing="1" w:line="365" w:lineRule="auto"/>
              <w:ind w:left="0"/>
              <w:jc w:val="center"/>
              <w:rPr>
                <w:rFonts w:ascii="Times New Roman" w:hAnsi="Times New Roman" w:cs="Times New Roman"/>
                <w:sz w:val="20"/>
                <w:szCs w:val="20"/>
                <w:lang w:eastAsia="zh-CN"/>
              </w:rPr>
            </w:pPr>
            <w:r w:rsidRPr="00C11627">
              <w:rPr>
                <w:rFonts w:ascii="Times New Roman" w:hAnsi="Times New Roman" w:cs="Times New Roman"/>
                <w:sz w:val="20"/>
                <w:szCs w:val="20"/>
                <w:lang w:eastAsia="zh-CN"/>
              </w:rPr>
              <w:t>4</w:t>
            </w:r>
            <w:r w:rsidR="000D7F83">
              <w:rPr>
                <w:rFonts w:ascii="Times New Roman" w:hAnsi="Times New Roman" w:cs="Times New Roman" w:hint="eastAsia"/>
                <w:sz w:val="20"/>
                <w:szCs w:val="20"/>
                <w:lang w:eastAsia="zh-CN"/>
              </w:rPr>
              <w:t>4</w:t>
            </w:r>
            <w:r w:rsidRPr="00C11627">
              <w:rPr>
                <w:rFonts w:ascii="Times New Roman" w:hAnsi="Times New Roman" w:cs="Times New Roman"/>
                <w:sz w:val="20"/>
                <w:szCs w:val="20"/>
                <w:lang w:eastAsia="zh-CN"/>
              </w:rPr>
              <w:t>00 CNY</w:t>
            </w:r>
          </w:p>
        </w:tc>
      </w:tr>
      <w:tr w:rsidR="00D62567" w14:paraId="4953CA40" w14:textId="77777777" w:rsidTr="00D62567">
        <w:tc>
          <w:tcPr>
            <w:tcW w:w="540" w:type="pct"/>
            <w:vMerge/>
          </w:tcPr>
          <w:p w14:paraId="0A7AFEE9" w14:textId="77777777" w:rsidR="00C11627" w:rsidRDefault="00C11627" w:rsidP="008831AE">
            <w:pPr>
              <w:pStyle w:val="a3"/>
              <w:spacing w:before="2" w:line="365" w:lineRule="auto"/>
              <w:ind w:left="0" w:right="113"/>
              <w:rPr>
                <w:rFonts w:hint="eastAsia"/>
                <w:sz w:val="20"/>
                <w:szCs w:val="20"/>
                <w:lang w:eastAsia="zh-CN"/>
              </w:rPr>
            </w:pPr>
          </w:p>
        </w:tc>
        <w:tc>
          <w:tcPr>
            <w:tcW w:w="1126" w:type="pct"/>
          </w:tcPr>
          <w:p w14:paraId="1915596C" w14:textId="77C75BF8" w:rsidR="00C11627" w:rsidRDefault="00C11627" w:rsidP="00C11627">
            <w:pPr>
              <w:pStyle w:val="a3"/>
              <w:spacing w:before="100" w:beforeAutospacing="1" w:after="100" w:afterAutospacing="1" w:line="365" w:lineRule="auto"/>
              <w:ind w:left="0"/>
              <w:jc w:val="center"/>
              <w:rPr>
                <w:rFonts w:hint="eastAsia"/>
                <w:sz w:val="20"/>
                <w:szCs w:val="20"/>
                <w:lang w:eastAsia="zh-CN"/>
              </w:rPr>
            </w:pPr>
            <w:r>
              <w:rPr>
                <w:rFonts w:hint="eastAsia"/>
                <w:sz w:val="20"/>
                <w:szCs w:val="20"/>
                <w:lang w:eastAsia="zh-CN"/>
              </w:rPr>
              <w:t>学生/委员会成员</w:t>
            </w:r>
          </w:p>
        </w:tc>
        <w:tc>
          <w:tcPr>
            <w:tcW w:w="1355" w:type="pct"/>
          </w:tcPr>
          <w:p w14:paraId="2B91EACA" w14:textId="763A1D98" w:rsidR="00C11627" w:rsidRPr="00C11627" w:rsidRDefault="00C11627" w:rsidP="000D7F83">
            <w:pPr>
              <w:pStyle w:val="a3"/>
              <w:spacing w:before="100" w:beforeAutospacing="1" w:line="365" w:lineRule="auto"/>
              <w:ind w:left="0"/>
              <w:jc w:val="center"/>
              <w:rPr>
                <w:rFonts w:ascii="Times New Roman" w:hAnsi="Times New Roman" w:cs="Times New Roman"/>
                <w:sz w:val="20"/>
                <w:szCs w:val="20"/>
                <w:lang w:eastAsia="zh-CN"/>
              </w:rPr>
            </w:pPr>
            <w:r w:rsidRPr="00C11627">
              <w:rPr>
                <w:rFonts w:ascii="Times New Roman" w:hAnsi="Times New Roman" w:cs="Times New Roman"/>
                <w:sz w:val="20"/>
                <w:szCs w:val="20"/>
                <w:lang w:eastAsia="zh-CN"/>
              </w:rPr>
              <w:t>3300</w:t>
            </w:r>
            <w:r>
              <w:rPr>
                <w:rFonts w:ascii="Times New Roman" w:hAnsi="Times New Roman" w:cs="Times New Roman" w:hint="eastAsia"/>
                <w:sz w:val="20"/>
                <w:szCs w:val="20"/>
                <w:lang w:eastAsia="zh-CN"/>
              </w:rPr>
              <w:t xml:space="preserve"> </w:t>
            </w:r>
            <w:r w:rsidRPr="00C11627">
              <w:rPr>
                <w:rFonts w:ascii="Times New Roman" w:hAnsi="Times New Roman" w:cs="Times New Roman"/>
                <w:sz w:val="20"/>
                <w:szCs w:val="20"/>
                <w:lang w:eastAsia="zh-CN"/>
              </w:rPr>
              <w:t>CNY</w:t>
            </w:r>
          </w:p>
        </w:tc>
        <w:tc>
          <w:tcPr>
            <w:tcW w:w="756" w:type="pct"/>
          </w:tcPr>
          <w:p w14:paraId="17E91F6D" w14:textId="63B26CC0" w:rsidR="00C11627" w:rsidRPr="00C11627" w:rsidRDefault="00C11627" w:rsidP="000D7F83">
            <w:pPr>
              <w:pStyle w:val="a3"/>
              <w:spacing w:before="100" w:beforeAutospacing="1" w:line="365" w:lineRule="auto"/>
              <w:ind w:left="0"/>
              <w:jc w:val="center"/>
              <w:rPr>
                <w:rFonts w:ascii="Times New Roman" w:hAnsi="Times New Roman" w:cs="Times New Roman"/>
                <w:sz w:val="20"/>
                <w:szCs w:val="20"/>
                <w:lang w:eastAsia="zh-CN"/>
              </w:rPr>
            </w:pPr>
            <w:r w:rsidRPr="00C11627">
              <w:rPr>
                <w:rFonts w:ascii="Times New Roman" w:hAnsi="Times New Roman" w:cs="Times New Roman"/>
                <w:sz w:val="20"/>
                <w:szCs w:val="20"/>
                <w:lang w:eastAsia="zh-CN"/>
              </w:rPr>
              <w:t>3</w:t>
            </w:r>
            <w:r w:rsidR="000D7F83">
              <w:rPr>
                <w:rFonts w:ascii="Times New Roman" w:hAnsi="Times New Roman" w:cs="Times New Roman" w:hint="eastAsia"/>
                <w:sz w:val="20"/>
                <w:szCs w:val="20"/>
                <w:lang w:eastAsia="zh-CN"/>
              </w:rPr>
              <w:t xml:space="preserve">650 </w:t>
            </w:r>
            <w:r w:rsidRPr="00C11627">
              <w:rPr>
                <w:rFonts w:ascii="Times New Roman" w:hAnsi="Times New Roman" w:cs="Times New Roman"/>
                <w:sz w:val="20"/>
                <w:szCs w:val="20"/>
                <w:lang w:eastAsia="zh-CN"/>
              </w:rPr>
              <w:t>CNY</w:t>
            </w:r>
          </w:p>
        </w:tc>
        <w:tc>
          <w:tcPr>
            <w:tcW w:w="1222" w:type="pct"/>
          </w:tcPr>
          <w:p w14:paraId="65675C7B" w14:textId="1B729E6E" w:rsidR="00C11627" w:rsidRPr="00C11627" w:rsidRDefault="000D7F83" w:rsidP="000D7F83">
            <w:pPr>
              <w:pStyle w:val="a3"/>
              <w:spacing w:before="100" w:beforeAutospacing="1" w:line="365" w:lineRule="auto"/>
              <w:ind w:left="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4000</w:t>
            </w:r>
            <w:r w:rsidR="00C11627" w:rsidRPr="00C11627">
              <w:rPr>
                <w:rFonts w:ascii="Times New Roman" w:hAnsi="Times New Roman" w:cs="Times New Roman"/>
                <w:sz w:val="20"/>
                <w:szCs w:val="20"/>
                <w:lang w:eastAsia="zh-CN"/>
              </w:rPr>
              <w:t xml:space="preserve"> CNY</w:t>
            </w:r>
          </w:p>
        </w:tc>
      </w:tr>
      <w:tr w:rsidR="00D62567" w14:paraId="755E07BE" w14:textId="77777777" w:rsidTr="00D62567">
        <w:tc>
          <w:tcPr>
            <w:tcW w:w="540" w:type="pct"/>
            <w:vMerge/>
          </w:tcPr>
          <w:p w14:paraId="2E82E4D9" w14:textId="77777777" w:rsidR="00C11627" w:rsidRDefault="00C11627" w:rsidP="008831AE">
            <w:pPr>
              <w:pStyle w:val="a3"/>
              <w:spacing w:before="2" w:line="365" w:lineRule="auto"/>
              <w:ind w:left="0" w:right="113"/>
              <w:rPr>
                <w:rFonts w:hint="eastAsia"/>
                <w:sz w:val="20"/>
                <w:szCs w:val="20"/>
                <w:lang w:eastAsia="zh-CN"/>
              </w:rPr>
            </w:pPr>
          </w:p>
        </w:tc>
        <w:tc>
          <w:tcPr>
            <w:tcW w:w="1126" w:type="pct"/>
          </w:tcPr>
          <w:p w14:paraId="1BD7B9B4" w14:textId="451B5103" w:rsidR="00C11627" w:rsidRDefault="00C11627" w:rsidP="00C11627">
            <w:pPr>
              <w:pStyle w:val="a3"/>
              <w:spacing w:before="100" w:beforeAutospacing="1" w:after="100" w:afterAutospacing="1" w:line="365" w:lineRule="auto"/>
              <w:ind w:left="0" w:right="113"/>
              <w:jc w:val="center"/>
              <w:rPr>
                <w:rFonts w:hint="eastAsia"/>
                <w:sz w:val="20"/>
                <w:szCs w:val="20"/>
                <w:lang w:eastAsia="zh-CN"/>
              </w:rPr>
            </w:pPr>
            <w:r>
              <w:rPr>
                <w:rFonts w:hint="eastAsia"/>
                <w:sz w:val="20"/>
                <w:szCs w:val="20"/>
                <w:lang w:eastAsia="zh-CN"/>
              </w:rPr>
              <w:t>IEEE/IASED会员</w:t>
            </w:r>
          </w:p>
        </w:tc>
        <w:tc>
          <w:tcPr>
            <w:tcW w:w="1355" w:type="pct"/>
          </w:tcPr>
          <w:p w14:paraId="6E922C60" w14:textId="2E8E3659" w:rsidR="00C11627" w:rsidRPr="00C11627" w:rsidRDefault="00C11627" w:rsidP="000D7F83">
            <w:pPr>
              <w:pStyle w:val="a3"/>
              <w:spacing w:before="100" w:beforeAutospacing="1" w:line="365" w:lineRule="auto"/>
              <w:ind w:left="0"/>
              <w:jc w:val="center"/>
              <w:rPr>
                <w:rFonts w:ascii="Times New Roman" w:hAnsi="Times New Roman" w:cs="Times New Roman"/>
                <w:sz w:val="20"/>
                <w:szCs w:val="20"/>
                <w:lang w:eastAsia="zh-CN"/>
              </w:rPr>
            </w:pPr>
            <w:r w:rsidRPr="00C11627">
              <w:rPr>
                <w:rFonts w:ascii="Times New Roman" w:hAnsi="Times New Roman" w:cs="Times New Roman"/>
                <w:sz w:val="20"/>
                <w:szCs w:val="20"/>
                <w:lang w:eastAsia="zh-CN"/>
              </w:rPr>
              <w:t>3400</w:t>
            </w:r>
            <w:r>
              <w:rPr>
                <w:rFonts w:ascii="Times New Roman" w:hAnsi="Times New Roman" w:cs="Times New Roman" w:hint="eastAsia"/>
                <w:sz w:val="20"/>
                <w:szCs w:val="20"/>
                <w:lang w:eastAsia="zh-CN"/>
              </w:rPr>
              <w:t xml:space="preserve"> </w:t>
            </w:r>
            <w:r w:rsidRPr="00C11627">
              <w:rPr>
                <w:rFonts w:ascii="Times New Roman" w:hAnsi="Times New Roman" w:cs="Times New Roman"/>
                <w:sz w:val="20"/>
                <w:szCs w:val="20"/>
                <w:lang w:eastAsia="zh-CN"/>
              </w:rPr>
              <w:t>CNY</w:t>
            </w:r>
          </w:p>
        </w:tc>
        <w:tc>
          <w:tcPr>
            <w:tcW w:w="756" w:type="pct"/>
          </w:tcPr>
          <w:p w14:paraId="78BD4D04" w14:textId="790528E5" w:rsidR="00C11627" w:rsidRPr="00C11627" w:rsidRDefault="00C11627" w:rsidP="000D7F83">
            <w:pPr>
              <w:pStyle w:val="a3"/>
              <w:spacing w:before="100" w:beforeAutospacing="1" w:line="365" w:lineRule="auto"/>
              <w:ind w:left="0"/>
              <w:jc w:val="center"/>
              <w:rPr>
                <w:rFonts w:ascii="Times New Roman" w:hAnsi="Times New Roman" w:cs="Times New Roman"/>
                <w:sz w:val="20"/>
                <w:szCs w:val="20"/>
                <w:lang w:eastAsia="zh-CN"/>
              </w:rPr>
            </w:pPr>
            <w:r w:rsidRPr="00C11627">
              <w:rPr>
                <w:rFonts w:ascii="Times New Roman" w:hAnsi="Times New Roman" w:cs="Times New Roman"/>
                <w:sz w:val="20"/>
                <w:szCs w:val="20"/>
                <w:lang w:eastAsia="zh-CN"/>
              </w:rPr>
              <w:t>3</w:t>
            </w:r>
            <w:r w:rsidR="000D7F83">
              <w:rPr>
                <w:rFonts w:ascii="Times New Roman" w:hAnsi="Times New Roman" w:cs="Times New Roman" w:hint="eastAsia"/>
                <w:sz w:val="20"/>
                <w:szCs w:val="20"/>
                <w:lang w:eastAsia="zh-CN"/>
              </w:rPr>
              <w:t>800</w:t>
            </w:r>
            <w:r w:rsidRPr="00C11627">
              <w:rPr>
                <w:rFonts w:ascii="Times New Roman" w:hAnsi="Times New Roman" w:cs="Times New Roman"/>
                <w:sz w:val="20"/>
                <w:szCs w:val="20"/>
                <w:lang w:eastAsia="zh-CN"/>
              </w:rPr>
              <w:t xml:space="preserve"> CNY</w:t>
            </w:r>
          </w:p>
        </w:tc>
        <w:tc>
          <w:tcPr>
            <w:tcW w:w="1222" w:type="pct"/>
          </w:tcPr>
          <w:p w14:paraId="11409342" w14:textId="3D876539" w:rsidR="00C11627" w:rsidRPr="00C11627" w:rsidRDefault="000D7F83" w:rsidP="000D7F83">
            <w:pPr>
              <w:pStyle w:val="a3"/>
              <w:spacing w:before="100" w:beforeAutospacing="1" w:line="365" w:lineRule="auto"/>
              <w:ind w:left="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415</w:t>
            </w:r>
            <w:r w:rsidR="00C11627" w:rsidRPr="00C11627">
              <w:rPr>
                <w:rFonts w:ascii="Times New Roman" w:hAnsi="Times New Roman" w:cs="Times New Roman"/>
                <w:sz w:val="20"/>
                <w:szCs w:val="20"/>
                <w:lang w:eastAsia="zh-CN"/>
              </w:rPr>
              <w:t>0 CNY</w:t>
            </w:r>
          </w:p>
        </w:tc>
      </w:tr>
      <w:tr w:rsidR="00C11627" w14:paraId="0B36BF34" w14:textId="77777777" w:rsidTr="00D62567">
        <w:tc>
          <w:tcPr>
            <w:tcW w:w="540" w:type="pct"/>
            <w:vMerge w:val="restart"/>
          </w:tcPr>
          <w:p w14:paraId="335BE9C7" w14:textId="16D74A43" w:rsidR="00C11627" w:rsidRPr="000D7F83" w:rsidRDefault="00C11627" w:rsidP="00D62567">
            <w:pPr>
              <w:pStyle w:val="a3"/>
              <w:spacing w:beforeLines="250" w:before="600" w:afterLines="100" w:after="240"/>
              <w:ind w:left="0"/>
              <w:jc w:val="center"/>
              <w:rPr>
                <w:rFonts w:hint="eastAsia"/>
                <w:sz w:val="20"/>
                <w:szCs w:val="20"/>
                <w:lang w:eastAsia="zh-CN"/>
              </w:rPr>
            </w:pPr>
            <w:r w:rsidRPr="00C11627">
              <w:rPr>
                <w:rFonts w:hint="eastAsia"/>
                <w:sz w:val="18"/>
                <w:szCs w:val="18"/>
                <w:lang w:eastAsia="zh-CN"/>
              </w:rPr>
              <w:t>摘要注册</w:t>
            </w:r>
          </w:p>
        </w:tc>
        <w:tc>
          <w:tcPr>
            <w:tcW w:w="1126" w:type="pct"/>
          </w:tcPr>
          <w:p w14:paraId="03EF497F" w14:textId="22685D4B" w:rsidR="00C11627" w:rsidRPr="003E7E48" w:rsidRDefault="00F1145E" w:rsidP="00BB76EA">
            <w:pPr>
              <w:pStyle w:val="a3"/>
              <w:spacing w:beforeLines="50" w:before="120" w:after="100" w:afterAutospacing="1" w:line="365" w:lineRule="auto"/>
              <w:ind w:left="0"/>
              <w:jc w:val="center"/>
              <w:rPr>
                <w:rFonts w:hint="eastAsia"/>
                <w:sz w:val="20"/>
                <w:szCs w:val="20"/>
                <w:highlight w:val="yellow"/>
                <w:lang w:eastAsia="zh-CN"/>
              </w:rPr>
            </w:pPr>
            <w:r w:rsidRPr="00F1145E">
              <w:rPr>
                <w:rFonts w:hint="eastAsia"/>
                <w:sz w:val="20"/>
                <w:szCs w:val="20"/>
                <w:lang w:eastAsia="zh-CN"/>
              </w:rPr>
              <w:t>非会员</w:t>
            </w:r>
          </w:p>
        </w:tc>
        <w:tc>
          <w:tcPr>
            <w:tcW w:w="1355" w:type="pct"/>
          </w:tcPr>
          <w:p w14:paraId="6824448B" w14:textId="1ABEF0C3" w:rsidR="00C11627" w:rsidRPr="000D7F83" w:rsidRDefault="000D7F83" w:rsidP="00BB76EA">
            <w:pPr>
              <w:pStyle w:val="a3"/>
              <w:spacing w:beforeLines="50" w:before="120" w:line="365" w:lineRule="auto"/>
              <w:ind w:left="0"/>
              <w:jc w:val="center"/>
              <w:rPr>
                <w:rFonts w:ascii="Times New Roman" w:hAnsi="Times New Roman" w:cs="Times New Roman"/>
                <w:sz w:val="20"/>
                <w:szCs w:val="20"/>
                <w:lang w:eastAsia="zh-CN"/>
              </w:rPr>
            </w:pPr>
            <w:r w:rsidRPr="000D7F83">
              <w:rPr>
                <w:rFonts w:ascii="Times New Roman" w:hAnsi="Times New Roman" w:cs="Times New Roman" w:hint="eastAsia"/>
                <w:sz w:val="20"/>
                <w:szCs w:val="20"/>
                <w:lang w:eastAsia="zh-CN"/>
              </w:rPr>
              <w:t>2900 CNY</w:t>
            </w:r>
          </w:p>
        </w:tc>
        <w:tc>
          <w:tcPr>
            <w:tcW w:w="756" w:type="pct"/>
          </w:tcPr>
          <w:p w14:paraId="52666CC0" w14:textId="04283E35" w:rsidR="00C11627" w:rsidRPr="000D7F83" w:rsidRDefault="000D7F83" w:rsidP="00BB76EA">
            <w:pPr>
              <w:pStyle w:val="a3"/>
              <w:spacing w:beforeLines="50" w:before="120" w:line="365" w:lineRule="auto"/>
              <w:ind w:left="0"/>
              <w:jc w:val="center"/>
              <w:rPr>
                <w:rFonts w:ascii="Times New Roman" w:hAnsi="Times New Roman" w:cs="Times New Roman"/>
                <w:sz w:val="20"/>
                <w:szCs w:val="20"/>
                <w:lang w:eastAsia="zh-CN"/>
              </w:rPr>
            </w:pPr>
            <w:r w:rsidRPr="000D7F83">
              <w:rPr>
                <w:rFonts w:ascii="Times New Roman" w:hAnsi="Times New Roman" w:cs="Times New Roman" w:hint="eastAsia"/>
                <w:sz w:val="20"/>
                <w:szCs w:val="20"/>
                <w:lang w:eastAsia="zh-CN"/>
              </w:rPr>
              <w:t>3300 CNY</w:t>
            </w:r>
          </w:p>
        </w:tc>
        <w:tc>
          <w:tcPr>
            <w:tcW w:w="1222" w:type="pct"/>
          </w:tcPr>
          <w:p w14:paraId="3E66DCF0" w14:textId="5BD3076D" w:rsidR="00C11627" w:rsidRPr="000D7F83" w:rsidRDefault="000D7F83" w:rsidP="00BB76EA">
            <w:pPr>
              <w:pStyle w:val="a3"/>
              <w:spacing w:beforeLines="50" w:before="120" w:line="365" w:lineRule="auto"/>
              <w:ind w:left="0"/>
              <w:jc w:val="center"/>
              <w:rPr>
                <w:rFonts w:ascii="Times New Roman" w:hAnsi="Times New Roman" w:cs="Times New Roman"/>
                <w:sz w:val="20"/>
                <w:szCs w:val="20"/>
                <w:lang w:eastAsia="zh-CN"/>
              </w:rPr>
            </w:pPr>
            <w:r w:rsidRPr="000D7F83">
              <w:rPr>
                <w:rFonts w:ascii="Times New Roman" w:hAnsi="Times New Roman" w:cs="Times New Roman" w:hint="eastAsia"/>
                <w:sz w:val="20"/>
                <w:szCs w:val="20"/>
                <w:lang w:eastAsia="zh-CN"/>
              </w:rPr>
              <w:t>3650 CNY</w:t>
            </w:r>
          </w:p>
        </w:tc>
      </w:tr>
      <w:tr w:rsidR="00C11627" w14:paraId="6731ACC5" w14:textId="77777777" w:rsidTr="00D62567">
        <w:tc>
          <w:tcPr>
            <w:tcW w:w="540" w:type="pct"/>
            <w:vMerge/>
          </w:tcPr>
          <w:p w14:paraId="4E51E377" w14:textId="77777777" w:rsidR="00C11627" w:rsidRDefault="00C11627" w:rsidP="008831AE">
            <w:pPr>
              <w:pStyle w:val="a3"/>
              <w:spacing w:before="2" w:line="365" w:lineRule="auto"/>
              <w:ind w:left="0" w:right="113"/>
              <w:rPr>
                <w:rFonts w:hint="eastAsia"/>
                <w:sz w:val="20"/>
                <w:szCs w:val="20"/>
                <w:lang w:eastAsia="zh-CN"/>
              </w:rPr>
            </w:pPr>
          </w:p>
        </w:tc>
        <w:tc>
          <w:tcPr>
            <w:tcW w:w="1126" w:type="pct"/>
          </w:tcPr>
          <w:p w14:paraId="612FE458" w14:textId="75F136AA" w:rsidR="00C11627" w:rsidRDefault="00C11627" w:rsidP="00C11627">
            <w:pPr>
              <w:pStyle w:val="a3"/>
              <w:spacing w:before="100" w:beforeAutospacing="1" w:after="100" w:afterAutospacing="1" w:line="365" w:lineRule="auto"/>
              <w:ind w:left="0"/>
              <w:jc w:val="center"/>
              <w:rPr>
                <w:rFonts w:hint="eastAsia"/>
                <w:sz w:val="20"/>
                <w:szCs w:val="20"/>
                <w:lang w:eastAsia="zh-CN"/>
              </w:rPr>
            </w:pPr>
            <w:r>
              <w:rPr>
                <w:rFonts w:hint="eastAsia"/>
                <w:sz w:val="20"/>
                <w:szCs w:val="20"/>
                <w:lang w:eastAsia="zh-CN"/>
              </w:rPr>
              <w:t>学生/委员会成员</w:t>
            </w:r>
          </w:p>
        </w:tc>
        <w:tc>
          <w:tcPr>
            <w:tcW w:w="1355" w:type="pct"/>
          </w:tcPr>
          <w:p w14:paraId="36902133" w14:textId="1BB61C11" w:rsidR="00C11627" w:rsidRPr="000D7F83" w:rsidRDefault="000D7F83" w:rsidP="000D7F83">
            <w:pPr>
              <w:pStyle w:val="a3"/>
              <w:spacing w:before="100" w:beforeAutospacing="1" w:line="365" w:lineRule="auto"/>
              <w:ind w:left="0"/>
              <w:jc w:val="center"/>
              <w:rPr>
                <w:rFonts w:ascii="Times New Roman" w:hAnsi="Times New Roman" w:cs="Times New Roman"/>
                <w:sz w:val="20"/>
                <w:szCs w:val="20"/>
                <w:lang w:eastAsia="zh-CN"/>
              </w:rPr>
            </w:pPr>
            <w:r w:rsidRPr="000D7F83">
              <w:rPr>
                <w:rFonts w:ascii="Times New Roman" w:hAnsi="Times New Roman" w:cs="Times New Roman" w:hint="eastAsia"/>
                <w:sz w:val="20"/>
                <w:szCs w:val="20"/>
                <w:lang w:eastAsia="zh-CN"/>
              </w:rPr>
              <w:t>2500 CNY</w:t>
            </w:r>
          </w:p>
        </w:tc>
        <w:tc>
          <w:tcPr>
            <w:tcW w:w="756" w:type="pct"/>
          </w:tcPr>
          <w:p w14:paraId="52567A9E" w14:textId="2C8E8021" w:rsidR="00C11627" w:rsidRPr="000D7F83" w:rsidRDefault="000D7F83" w:rsidP="000D7F83">
            <w:pPr>
              <w:pStyle w:val="a3"/>
              <w:spacing w:before="2" w:line="365" w:lineRule="auto"/>
              <w:ind w:left="0" w:right="113"/>
              <w:jc w:val="center"/>
              <w:rPr>
                <w:rFonts w:ascii="Times New Roman" w:hAnsi="Times New Roman" w:cs="Times New Roman"/>
                <w:sz w:val="20"/>
                <w:szCs w:val="20"/>
                <w:lang w:eastAsia="zh-CN"/>
              </w:rPr>
            </w:pPr>
            <w:r w:rsidRPr="000D7F83">
              <w:rPr>
                <w:rFonts w:ascii="Times New Roman" w:hAnsi="Times New Roman" w:cs="Times New Roman" w:hint="eastAsia"/>
                <w:sz w:val="20"/>
                <w:szCs w:val="20"/>
                <w:lang w:eastAsia="zh-CN"/>
              </w:rPr>
              <w:t>2900 CNY</w:t>
            </w:r>
          </w:p>
        </w:tc>
        <w:tc>
          <w:tcPr>
            <w:tcW w:w="1222" w:type="pct"/>
          </w:tcPr>
          <w:p w14:paraId="5AAAD81D" w14:textId="30D81B15" w:rsidR="00C11627" w:rsidRPr="000D7F83" w:rsidRDefault="000D7F83" w:rsidP="000D7F83">
            <w:pPr>
              <w:pStyle w:val="a3"/>
              <w:spacing w:before="100" w:beforeAutospacing="1" w:line="365" w:lineRule="auto"/>
              <w:ind w:left="0"/>
              <w:jc w:val="center"/>
              <w:rPr>
                <w:rFonts w:ascii="Times New Roman" w:hAnsi="Times New Roman" w:cs="Times New Roman"/>
                <w:sz w:val="20"/>
                <w:szCs w:val="20"/>
                <w:lang w:eastAsia="zh-CN"/>
              </w:rPr>
            </w:pPr>
            <w:r w:rsidRPr="000D7F83">
              <w:rPr>
                <w:rFonts w:ascii="Times New Roman" w:hAnsi="Times New Roman" w:cs="Times New Roman" w:hint="eastAsia"/>
                <w:sz w:val="20"/>
                <w:szCs w:val="20"/>
                <w:lang w:eastAsia="zh-CN"/>
              </w:rPr>
              <w:t>3300 CNY</w:t>
            </w:r>
          </w:p>
        </w:tc>
      </w:tr>
      <w:tr w:rsidR="00C11627" w14:paraId="73D40025" w14:textId="77777777" w:rsidTr="00D62567">
        <w:tc>
          <w:tcPr>
            <w:tcW w:w="540" w:type="pct"/>
            <w:vMerge/>
          </w:tcPr>
          <w:p w14:paraId="5AEA4930" w14:textId="77777777" w:rsidR="00C11627" w:rsidRDefault="00C11627" w:rsidP="008831AE">
            <w:pPr>
              <w:pStyle w:val="a3"/>
              <w:spacing w:before="2" w:line="365" w:lineRule="auto"/>
              <w:ind w:left="0" w:right="113"/>
              <w:rPr>
                <w:rFonts w:hint="eastAsia"/>
                <w:sz w:val="20"/>
                <w:szCs w:val="20"/>
                <w:lang w:eastAsia="zh-CN"/>
              </w:rPr>
            </w:pPr>
          </w:p>
        </w:tc>
        <w:tc>
          <w:tcPr>
            <w:tcW w:w="1126" w:type="pct"/>
          </w:tcPr>
          <w:p w14:paraId="6906A64E" w14:textId="4CE0D3EC" w:rsidR="00C11627" w:rsidRDefault="00C11627" w:rsidP="00D62567">
            <w:pPr>
              <w:pStyle w:val="a3"/>
              <w:spacing w:beforeLines="75" w:before="180" w:after="100" w:afterAutospacing="1" w:line="365" w:lineRule="auto"/>
              <w:ind w:left="0"/>
              <w:jc w:val="center"/>
              <w:rPr>
                <w:rFonts w:hint="eastAsia"/>
                <w:sz w:val="20"/>
                <w:szCs w:val="20"/>
                <w:lang w:eastAsia="zh-CN"/>
              </w:rPr>
            </w:pPr>
            <w:r>
              <w:rPr>
                <w:rFonts w:hint="eastAsia"/>
                <w:sz w:val="20"/>
                <w:szCs w:val="20"/>
                <w:lang w:eastAsia="zh-CN"/>
              </w:rPr>
              <w:t>IEEE/IASED会员</w:t>
            </w:r>
          </w:p>
        </w:tc>
        <w:tc>
          <w:tcPr>
            <w:tcW w:w="1355" w:type="pct"/>
          </w:tcPr>
          <w:p w14:paraId="3F26DF72" w14:textId="487D0369" w:rsidR="00C11627" w:rsidRPr="000D7F83" w:rsidRDefault="000D7F83" w:rsidP="00D62567">
            <w:pPr>
              <w:pStyle w:val="a3"/>
              <w:spacing w:beforeLines="75" w:before="180" w:after="100" w:afterAutospacing="1" w:line="365" w:lineRule="auto"/>
              <w:ind w:left="0"/>
              <w:jc w:val="center"/>
              <w:rPr>
                <w:rFonts w:ascii="Times New Roman" w:hAnsi="Times New Roman" w:cs="Times New Roman"/>
                <w:sz w:val="20"/>
                <w:szCs w:val="20"/>
                <w:lang w:eastAsia="zh-CN"/>
              </w:rPr>
            </w:pPr>
            <w:r w:rsidRPr="000D7F83">
              <w:rPr>
                <w:rFonts w:ascii="Times New Roman" w:hAnsi="Times New Roman" w:cs="Times New Roman"/>
                <w:sz w:val="20"/>
                <w:szCs w:val="20"/>
                <w:lang w:eastAsia="zh-CN"/>
              </w:rPr>
              <w:t>2800 CNY</w:t>
            </w:r>
          </w:p>
        </w:tc>
        <w:tc>
          <w:tcPr>
            <w:tcW w:w="756" w:type="pct"/>
          </w:tcPr>
          <w:p w14:paraId="5156DB79" w14:textId="29200669" w:rsidR="00C11627" w:rsidRPr="000D7F83" w:rsidRDefault="000D7F83" w:rsidP="00D62567">
            <w:pPr>
              <w:pStyle w:val="a3"/>
              <w:spacing w:beforeLines="75" w:before="180" w:after="100" w:afterAutospacing="1" w:line="365" w:lineRule="auto"/>
              <w:ind w:left="0"/>
              <w:jc w:val="center"/>
              <w:rPr>
                <w:rFonts w:ascii="Times New Roman" w:hAnsi="Times New Roman" w:cs="Times New Roman"/>
                <w:sz w:val="20"/>
                <w:szCs w:val="20"/>
                <w:lang w:eastAsia="zh-CN"/>
              </w:rPr>
            </w:pPr>
            <w:r w:rsidRPr="000D7F83">
              <w:rPr>
                <w:rFonts w:ascii="Times New Roman" w:hAnsi="Times New Roman" w:cs="Times New Roman"/>
                <w:sz w:val="20"/>
                <w:szCs w:val="20"/>
                <w:lang w:eastAsia="zh-CN"/>
              </w:rPr>
              <w:t>3150 CNY</w:t>
            </w:r>
          </w:p>
        </w:tc>
        <w:tc>
          <w:tcPr>
            <w:tcW w:w="1222" w:type="pct"/>
          </w:tcPr>
          <w:p w14:paraId="0C2EA09B" w14:textId="1F90C029" w:rsidR="00C11627" w:rsidRPr="000D7F83" w:rsidRDefault="000D7F83" w:rsidP="00D62567">
            <w:pPr>
              <w:pStyle w:val="a3"/>
              <w:spacing w:beforeLines="75" w:before="180" w:after="100" w:afterAutospacing="1" w:line="365" w:lineRule="auto"/>
              <w:ind w:left="0"/>
              <w:jc w:val="center"/>
              <w:rPr>
                <w:rFonts w:ascii="Times New Roman" w:hAnsi="Times New Roman" w:cs="Times New Roman"/>
                <w:sz w:val="20"/>
                <w:szCs w:val="20"/>
                <w:lang w:eastAsia="zh-CN"/>
              </w:rPr>
            </w:pPr>
            <w:r w:rsidRPr="000D7F83">
              <w:rPr>
                <w:rFonts w:ascii="Times New Roman" w:hAnsi="Times New Roman" w:cs="Times New Roman"/>
                <w:sz w:val="20"/>
                <w:szCs w:val="20"/>
                <w:lang w:eastAsia="zh-CN"/>
              </w:rPr>
              <w:t>3500 CNY</w:t>
            </w:r>
          </w:p>
        </w:tc>
      </w:tr>
      <w:tr w:rsidR="000D7F83" w14:paraId="04BC20C2" w14:textId="77777777" w:rsidTr="00D62567">
        <w:tc>
          <w:tcPr>
            <w:tcW w:w="1666" w:type="pct"/>
            <w:gridSpan w:val="2"/>
          </w:tcPr>
          <w:p w14:paraId="7EC317FF" w14:textId="64A32F21" w:rsidR="000D7F83" w:rsidRDefault="000D7F83" w:rsidP="000D7F83">
            <w:pPr>
              <w:pStyle w:val="a3"/>
              <w:spacing w:beforeLines="75" w:before="180" w:after="100" w:afterAutospacing="1" w:line="365" w:lineRule="auto"/>
              <w:ind w:left="0"/>
              <w:jc w:val="center"/>
              <w:rPr>
                <w:rFonts w:hint="eastAsia"/>
                <w:sz w:val="20"/>
                <w:szCs w:val="20"/>
                <w:lang w:eastAsia="zh-CN"/>
              </w:rPr>
            </w:pPr>
            <w:r>
              <w:rPr>
                <w:rFonts w:hint="eastAsia"/>
                <w:sz w:val="20"/>
                <w:szCs w:val="20"/>
                <w:lang w:eastAsia="zh-CN"/>
              </w:rPr>
              <w:t>听众/共同作者</w:t>
            </w:r>
          </w:p>
        </w:tc>
        <w:tc>
          <w:tcPr>
            <w:tcW w:w="3334" w:type="pct"/>
            <w:gridSpan w:val="3"/>
          </w:tcPr>
          <w:p w14:paraId="6190A2A3" w14:textId="389EA3CA" w:rsidR="000D7F83" w:rsidRPr="000D7F83" w:rsidRDefault="000D7F83" w:rsidP="000D7F83">
            <w:pPr>
              <w:pStyle w:val="a3"/>
              <w:spacing w:beforeLines="75" w:before="180" w:after="100" w:afterAutospacing="1" w:line="365" w:lineRule="auto"/>
              <w:ind w:left="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1800 CNY</w:t>
            </w:r>
          </w:p>
        </w:tc>
      </w:tr>
    </w:tbl>
    <w:p w14:paraId="2FCACE1B" w14:textId="13AB7861" w:rsidR="00F1145E" w:rsidRPr="00F1145E" w:rsidRDefault="00F1145E" w:rsidP="005856B9">
      <w:pPr>
        <w:pStyle w:val="a3"/>
        <w:spacing w:after="120"/>
        <w:ind w:left="0" w:right="113"/>
        <w:rPr>
          <w:rFonts w:hint="eastAsia"/>
          <w:sz w:val="18"/>
          <w:szCs w:val="18"/>
          <w:lang w:eastAsia="zh-CN"/>
        </w:rPr>
      </w:pPr>
      <w:r w:rsidRPr="00F1145E">
        <w:rPr>
          <w:rFonts w:hint="eastAsia"/>
          <w:sz w:val="18"/>
          <w:szCs w:val="18"/>
          <w:lang w:eastAsia="zh-CN"/>
        </w:rPr>
        <w:t>-全文注册现场参会：包含论文发表一篇+会议报告+会议期间餐饮</w:t>
      </w:r>
      <w:proofErr w:type="gramStart"/>
      <w:r w:rsidRPr="00F1145E">
        <w:rPr>
          <w:rFonts w:hint="eastAsia"/>
          <w:sz w:val="18"/>
          <w:szCs w:val="18"/>
          <w:lang w:eastAsia="zh-CN"/>
        </w:rPr>
        <w:t>及茶歇</w:t>
      </w:r>
      <w:proofErr w:type="gramEnd"/>
      <w:r w:rsidRPr="00F1145E">
        <w:rPr>
          <w:rFonts w:hint="eastAsia"/>
          <w:sz w:val="18"/>
          <w:szCs w:val="18"/>
          <w:lang w:eastAsia="zh-CN"/>
        </w:rPr>
        <w:t>+会议礼包。</w:t>
      </w:r>
    </w:p>
    <w:p w14:paraId="1251B342" w14:textId="77777777" w:rsidR="00F1145E" w:rsidRPr="00F1145E" w:rsidRDefault="00F1145E" w:rsidP="005856B9">
      <w:pPr>
        <w:pStyle w:val="a3"/>
        <w:spacing w:before="0" w:after="120"/>
        <w:ind w:left="6" w:right="113"/>
        <w:rPr>
          <w:rFonts w:hint="eastAsia"/>
          <w:sz w:val="18"/>
          <w:szCs w:val="18"/>
          <w:lang w:eastAsia="zh-CN"/>
        </w:rPr>
      </w:pPr>
      <w:r w:rsidRPr="00F1145E">
        <w:rPr>
          <w:rFonts w:hint="eastAsia"/>
          <w:sz w:val="18"/>
          <w:szCs w:val="18"/>
          <w:lang w:eastAsia="zh-CN"/>
        </w:rPr>
        <w:t>-摘要注册现场参会：包含会议报告+会议期间餐饮</w:t>
      </w:r>
      <w:proofErr w:type="gramStart"/>
      <w:r w:rsidRPr="00F1145E">
        <w:rPr>
          <w:rFonts w:hint="eastAsia"/>
          <w:sz w:val="18"/>
          <w:szCs w:val="18"/>
          <w:lang w:eastAsia="zh-CN"/>
        </w:rPr>
        <w:t>及茶歇</w:t>
      </w:r>
      <w:proofErr w:type="gramEnd"/>
      <w:r w:rsidRPr="00F1145E">
        <w:rPr>
          <w:rFonts w:hint="eastAsia"/>
          <w:sz w:val="18"/>
          <w:szCs w:val="18"/>
          <w:lang w:eastAsia="zh-CN"/>
        </w:rPr>
        <w:t>+会议礼包（只参加会议做报告不发表文章）。</w:t>
      </w:r>
    </w:p>
    <w:p w14:paraId="6356AF76" w14:textId="77777777" w:rsidR="00F1145E" w:rsidRPr="00F1145E" w:rsidRDefault="00F1145E" w:rsidP="005856B9">
      <w:pPr>
        <w:pStyle w:val="a3"/>
        <w:spacing w:before="0" w:after="120"/>
        <w:ind w:left="6" w:right="113"/>
        <w:rPr>
          <w:rFonts w:hint="eastAsia"/>
          <w:sz w:val="18"/>
          <w:szCs w:val="18"/>
          <w:lang w:eastAsia="zh-CN"/>
        </w:rPr>
      </w:pPr>
      <w:r w:rsidRPr="00F1145E">
        <w:rPr>
          <w:rFonts w:hint="eastAsia"/>
          <w:sz w:val="18"/>
          <w:szCs w:val="18"/>
          <w:lang w:eastAsia="zh-CN"/>
        </w:rPr>
        <w:t>-听众注册现场参会：可参与会议所有常规session，</w:t>
      </w:r>
      <w:proofErr w:type="gramStart"/>
      <w:r w:rsidRPr="00F1145E">
        <w:rPr>
          <w:rFonts w:hint="eastAsia"/>
          <w:sz w:val="18"/>
          <w:szCs w:val="18"/>
          <w:lang w:eastAsia="zh-CN"/>
        </w:rPr>
        <w:t>含会议</w:t>
      </w:r>
      <w:proofErr w:type="gramEnd"/>
      <w:r w:rsidRPr="00F1145E">
        <w:rPr>
          <w:rFonts w:hint="eastAsia"/>
          <w:sz w:val="18"/>
          <w:szCs w:val="18"/>
          <w:lang w:eastAsia="zh-CN"/>
        </w:rPr>
        <w:t>期间餐饮</w:t>
      </w:r>
      <w:proofErr w:type="gramStart"/>
      <w:r w:rsidRPr="00F1145E">
        <w:rPr>
          <w:rFonts w:hint="eastAsia"/>
          <w:sz w:val="18"/>
          <w:szCs w:val="18"/>
          <w:lang w:eastAsia="zh-CN"/>
        </w:rPr>
        <w:t>及茶歇</w:t>
      </w:r>
      <w:proofErr w:type="gramEnd"/>
      <w:r w:rsidRPr="00F1145E">
        <w:rPr>
          <w:rFonts w:hint="eastAsia"/>
          <w:sz w:val="18"/>
          <w:szCs w:val="18"/>
          <w:lang w:eastAsia="zh-CN"/>
        </w:rPr>
        <w:t>+会议礼包。</w:t>
      </w:r>
    </w:p>
    <w:p w14:paraId="1A1654F0" w14:textId="0F961C75" w:rsidR="00CA698E" w:rsidRPr="004C40E8" w:rsidRDefault="00CA698E" w:rsidP="00F1145E">
      <w:pPr>
        <w:pStyle w:val="a3"/>
        <w:numPr>
          <w:ilvl w:val="0"/>
          <w:numId w:val="1"/>
        </w:numPr>
        <w:spacing w:before="160" w:after="160"/>
        <w:ind w:right="113" w:firstLine="0"/>
        <w:rPr>
          <w:rFonts w:hint="eastAsia"/>
          <w:b/>
          <w:bCs/>
          <w:color w:val="8064A2" w:themeColor="accent4"/>
          <w:sz w:val="20"/>
          <w:szCs w:val="20"/>
          <w:lang w:eastAsia="zh-CN"/>
        </w:rPr>
      </w:pPr>
      <w:r w:rsidRPr="004C40E8">
        <w:rPr>
          <w:rFonts w:hint="eastAsia"/>
          <w:b/>
          <w:bCs/>
          <w:color w:val="8064A2" w:themeColor="accent4"/>
          <w:sz w:val="20"/>
          <w:szCs w:val="20"/>
          <w:lang w:eastAsia="zh-CN"/>
        </w:rPr>
        <w:t>会议须知</w:t>
      </w:r>
    </w:p>
    <w:p w14:paraId="393E7689" w14:textId="72E109F8" w:rsidR="00BF15D3" w:rsidRPr="00DF75EF" w:rsidRDefault="00DF75EF" w:rsidP="005856B9">
      <w:pPr>
        <w:pStyle w:val="a3"/>
        <w:spacing w:before="0" w:afterLines="50" w:after="120"/>
        <w:ind w:left="6" w:right="113" w:firstLineChars="200" w:firstLine="400"/>
        <w:rPr>
          <w:rFonts w:hint="eastAsia"/>
          <w:sz w:val="20"/>
          <w:szCs w:val="20"/>
          <w:lang w:eastAsia="zh-CN"/>
        </w:rPr>
      </w:pPr>
      <w:r w:rsidRPr="00DF75EF">
        <w:rPr>
          <w:rFonts w:hint="eastAsia"/>
          <w:sz w:val="20"/>
          <w:szCs w:val="20"/>
          <w:lang w:eastAsia="zh-CN"/>
        </w:rPr>
        <w:t>本次会议委托四川飞</w:t>
      </w:r>
      <w:proofErr w:type="gramStart"/>
      <w:r w:rsidRPr="00DF75EF">
        <w:rPr>
          <w:rFonts w:hint="eastAsia"/>
          <w:sz w:val="20"/>
          <w:szCs w:val="20"/>
          <w:lang w:eastAsia="zh-CN"/>
        </w:rPr>
        <w:t>卓文化</w:t>
      </w:r>
      <w:proofErr w:type="gramEnd"/>
      <w:r w:rsidRPr="00DF75EF">
        <w:rPr>
          <w:rFonts w:hint="eastAsia"/>
          <w:sz w:val="20"/>
          <w:szCs w:val="20"/>
          <w:lang w:eastAsia="zh-CN"/>
        </w:rPr>
        <w:t>传播有限公司及成都博展教育咨询有限公司代收会议注册费款项并提供相应发票，转账时请务必备注“参会姓名</w:t>
      </w:r>
      <w:r w:rsidRPr="00DF75EF">
        <w:rPr>
          <w:sz w:val="20"/>
          <w:szCs w:val="20"/>
          <w:lang w:eastAsia="zh-CN"/>
        </w:rPr>
        <w:t xml:space="preserve">+会议 </w:t>
      </w:r>
      <w:r w:rsidRPr="007F1809">
        <w:rPr>
          <w:rFonts w:ascii="Times New Roman" w:hAnsi="Times New Roman" w:cs="Times New Roman"/>
          <w:sz w:val="20"/>
          <w:szCs w:val="20"/>
          <w:lang w:eastAsia="zh-CN"/>
        </w:rPr>
        <w:t>ID</w:t>
      </w:r>
      <w:r w:rsidRPr="00DF75EF">
        <w:rPr>
          <w:sz w:val="20"/>
          <w:szCs w:val="20"/>
          <w:lang w:eastAsia="zh-CN"/>
        </w:rPr>
        <w:t xml:space="preserve"> + 单位”。</w:t>
      </w:r>
      <w:r w:rsidR="00487985" w:rsidRPr="00487985">
        <w:rPr>
          <w:rFonts w:hint="eastAsia"/>
          <w:sz w:val="20"/>
          <w:szCs w:val="20"/>
          <w:lang w:eastAsia="zh-CN"/>
        </w:rPr>
        <w:t>若私人需要转账到公司账户，请务必在汇款时备注自己的开票单位，否则将影响开具发票</w:t>
      </w:r>
      <w:r w:rsidR="00487985">
        <w:rPr>
          <w:rFonts w:hint="eastAsia"/>
          <w:sz w:val="20"/>
          <w:szCs w:val="20"/>
          <w:lang w:eastAsia="zh-CN"/>
        </w:rPr>
        <w:t>。</w:t>
      </w:r>
    </w:p>
    <w:tbl>
      <w:tblPr>
        <w:tblStyle w:val="a5"/>
        <w:tblpPr w:leftFromText="180" w:rightFromText="180" w:vertAnchor="text" w:tblpXSpec="center" w:tblpY="1"/>
        <w:tblOverlap w:val="nev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116"/>
        <w:gridCol w:w="3701"/>
      </w:tblGrid>
      <w:tr w:rsidR="005013C2" w:rsidRPr="003F12EF" w14:paraId="652BAC9E" w14:textId="77777777" w:rsidTr="00D62567">
        <w:tc>
          <w:tcPr>
            <w:tcW w:w="1500" w:type="pct"/>
            <w:tcBorders>
              <w:top w:val="single" w:sz="4" w:space="0" w:color="auto"/>
              <w:left w:val="single" w:sz="4" w:space="0" w:color="auto"/>
              <w:bottom w:val="single" w:sz="4" w:space="0" w:color="auto"/>
              <w:right w:val="single" w:sz="4" w:space="0" w:color="auto"/>
            </w:tcBorders>
          </w:tcPr>
          <w:p w14:paraId="518503F8"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账户名</w:t>
            </w:r>
          </w:p>
        </w:tc>
        <w:tc>
          <w:tcPr>
            <w:tcW w:w="1266" w:type="pct"/>
            <w:tcBorders>
              <w:top w:val="single" w:sz="4" w:space="0" w:color="auto"/>
              <w:left w:val="single" w:sz="4" w:space="0" w:color="auto"/>
              <w:bottom w:val="single" w:sz="4" w:space="0" w:color="auto"/>
              <w:right w:val="single" w:sz="4" w:space="0" w:color="auto"/>
            </w:tcBorders>
          </w:tcPr>
          <w:p w14:paraId="76F6269E"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银行账号</w:t>
            </w:r>
          </w:p>
        </w:tc>
        <w:tc>
          <w:tcPr>
            <w:tcW w:w="2235" w:type="pct"/>
            <w:tcBorders>
              <w:top w:val="single" w:sz="4" w:space="0" w:color="auto"/>
              <w:left w:val="single" w:sz="4" w:space="0" w:color="auto"/>
              <w:bottom w:val="single" w:sz="4" w:space="0" w:color="auto"/>
              <w:right w:val="single" w:sz="4" w:space="0" w:color="auto"/>
            </w:tcBorders>
          </w:tcPr>
          <w:p w14:paraId="5C348052"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开户</w:t>
            </w:r>
            <w:proofErr w:type="gramStart"/>
            <w:r w:rsidRPr="003F12EF">
              <w:rPr>
                <w:rFonts w:hint="eastAsia"/>
                <w:sz w:val="19"/>
                <w:szCs w:val="19"/>
                <w:lang w:eastAsia="zh-CN"/>
              </w:rPr>
              <w:t>行信息</w:t>
            </w:r>
            <w:proofErr w:type="gramEnd"/>
          </w:p>
        </w:tc>
      </w:tr>
      <w:tr w:rsidR="005013C2" w:rsidRPr="003F12EF" w14:paraId="3FCFA06B" w14:textId="77777777" w:rsidTr="00D62567">
        <w:tc>
          <w:tcPr>
            <w:tcW w:w="1500" w:type="pct"/>
            <w:tcBorders>
              <w:top w:val="single" w:sz="4" w:space="0" w:color="auto"/>
              <w:left w:val="single" w:sz="4" w:space="0" w:color="auto"/>
              <w:bottom w:val="single" w:sz="4" w:space="0" w:color="auto"/>
              <w:right w:val="single" w:sz="4" w:space="0" w:color="auto"/>
            </w:tcBorders>
          </w:tcPr>
          <w:p w14:paraId="578A19A4"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四川飞</w:t>
            </w:r>
            <w:proofErr w:type="gramStart"/>
            <w:r w:rsidRPr="003F12EF">
              <w:rPr>
                <w:rFonts w:hint="eastAsia"/>
                <w:sz w:val="19"/>
                <w:szCs w:val="19"/>
                <w:lang w:eastAsia="zh-CN"/>
              </w:rPr>
              <w:t>卓文化</w:t>
            </w:r>
            <w:proofErr w:type="gramEnd"/>
            <w:r w:rsidRPr="003F12EF">
              <w:rPr>
                <w:rFonts w:hint="eastAsia"/>
                <w:sz w:val="19"/>
                <w:szCs w:val="19"/>
                <w:lang w:eastAsia="zh-CN"/>
              </w:rPr>
              <w:t>传播有限公司</w:t>
            </w:r>
          </w:p>
        </w:tc>
        <w:tc>
          <w:tcPr>
            <w:tcW w:w="1266" w:type="pct"/>
            <w:tcBorders>
              <w:top w:val="single" w:sz="4" w:space="0" w:color="auto"/>
              <w:left w:val="single" w:sz="4" w:space="0" w:color="auto"/>
              <w:bottom w:val="single" w:sz="4" w:space="0" w:color="auto"/>
              <w:right w:val="single" w:sz="4" w:space="0" w:color="auto"/>
            </w:tcBorders>
          </w:tcPr>
          <w:p w14:paraId="68068629"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sz w:val="19"/>
                <w:szCs w:val="19"/>
                <w:lang w:eastAsia="zh-CN"/>
              </w:rPr>
              <w:t>128909640510801</w:t>
            </w:r>
          </w:p>
        </w:tc>
        <w:tc>
          <w:tcPr>
            <w:tcW w:w="2235" w:type="pct"/>
            <w:tcBorders>
              <w:top w:val="single" w:sz="4" w:space="0" w:color="auto"/>
              <w:left w:val="single" w:sz="4" w:space="0" w:color="auto"/>
              <w:bottom w:val="single" w:sz="4" w:space="0" w:color="auto"/>
              <w:right w:val="single" w:sz="4" w:space="0" w:color="auto"/>
            </w:tcBorders>
          </w:tcPr>
          <w:p w14:paraId="5D55CE13"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招商银行股份有限公司成都玉双路支行</w:t>
            </w:r>
          </w:p>
        </w:tc>
      </w:tr>
      <w:tr w:rsidR="005013C2" w:rsidRPr="003F12EF" w14:paraId="2E113C6C" w14:textId="77777777" w:rsidTr="00D62567">
        <w:tc>
          <w:tcPr>
            <w:tcW w:w="1500" w:type="pct"/>
            <w:tcBorders>
              <w:top w:val="single" w:sz="4" w:space="0" w:color="auto"/>
              <w:left w:val="single" w:sz="4" w:space="0" w:color="auto"/>
              <w:bottom w:val="single" w:sz="4" w:space="0" w:color="auto"/>
              <w:right w:val="single" w:sz="4" w:space="0" w:color="auto"/>
            </w:tcBorders>
          </w:tcPr>
          <w:p w14:paraId="1B4A09D5"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成都博展教育咨询有限公司</w:t>
            </w:r>
          </w:p>
        </w:tc>
        <w:tc>
          <w:tcPr>
            <w:tcW w:w="1266" w:type="pct"/>
            <w:tcBorders>
              <w:top w:val="single" w:sz="4" w:space="0" w:color="auto"/>
              <w:left w:val="single" w:sz="4" w:space="0" w:color="auto"/>
              <w:bottom w:val="single" w:sz="4" w:space="0" w:color="auto"/>
              <w:right w:val="single" w:sz="4" w:space="0" w:color="auto"/>
            </w:tcBorders>
          </w:tcPr>
          <w:p w14:paraId="0267E582"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sz w:val="19"/>
                <w:szCs w:val="19"/>
                <w:lang w:eastAsia="zh-CN"/>
              </w:rPr>
              <w:t>51050146830800001191</w:t>
            </w:r>
          </w:p>
        </w:tc>
        <w:tc>
          <w:tcPr>
            <w:tcW w:w="2235" w:type="pct"/>
            <w:tcBorders>
              <w:top w:val="single" w:sz="4" w:space="0" w:color="auto"/>
              <w:left w:val="single" w:sz="4" w:space="0" w:color="auto"/>
              <w:bottom w:val="single" w:sz="4" w:space="0" w:color="auto"/>
              <w:right w:val="single" w:sz="4" w:space="0" w:color="auto"/>
            </w:tcBorders>
          </w:tcPr>
          <w:p w14:paraId="66DC5762"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中国建设银行股份有限公司成都第六支行</w:t>
            </w:r>
          </w:p>
        </w:tc>
      </w:tr>
    </w:tbl>
    <w:p w14:paraId="6BC3C301" w14:textId="66D59F01" w:rsidR="00CA698E" w:rsidRDefault="00CA698E" w:rsidP="005856B9">
      <w:pPr>
        <w:pStyle w:val="a3"/>
        <w:spacing w:before="120"/>
        <w:ind w:left="6" w:right="113" w:firstLineChars="200" w:firstLine="400"/>
        <w:rPr>
          <w:rFonts w:hint="eastAsia"/>
          <w:sz w:val="20"/>
          <w:szCs w:val="20"/>
          <w:lang w:eastAsia="zh-CN"/>
        </w:rPr>
      </w:pPr>
      <w:r w:rsidRPr="00CA698E">
        <w:rPr>
          <w:rFonts w:hint="eastAsia"/>
          <w:sz w:val="20"/>
          <w:szCs w:val="20"/>
          <w:lang w:eastAsia="zh-CN"/>
        </w:rPr>
        <w:t>请参会者认真填写会议注册表，并与论文终稿 (</w:t>
      </w:r>
      <w:r w:rsidRPr="002869B1">
        <w:rPr>
          <w:rFonts w:ascii="Times New Roman" w:hAnsi="Times New Roman" w:cs="Times New Roman"/>
          <w:sz w:val="20"/>
          <w:szCs w:val="20"/>
          <w:lang w:eastAsia="zh-CN"/>
        </w:rPr>
        <w:t>DOC &amp; PDF</w:t>
      </w:r>
      <w:r w:rsidRPr="00CA698E">
        <w:rPr>
          <w:rFonts w:hint="eastAsia"/>
          <w:sz w:val="20"/>
          <w:szCs w:val="20"/>
          <w:lang w:eastAsia="zh-CN"/>
        </w:rPr>
        <w:t>) 及付款凭证（根据表格指定付款渠道，参照自身对应身份付款）一起发到会议邮箱：</w:t>
      </w:r>
      <w:r w:rsidR="00A37CE4" w:rsidRPr="00A37CE4">
        <w:rPr>
          <w:rFonts w:ascii="Times New Roman" w:hAnsi="Times New Roman" w:cs="Times New Roman"/>
          <w:b/>
          <w:bCs/>
          <w:sz w:val="20"/>
          <w:szCs w:val="20"/>
          <w:lang w:eastAsia="zh-CN"/>
        </w:rPr>
        <w:t>inquiry@icauas.net</w:t>
      </w:r>
      <w:r w:rsidR="00CF2525">
        <w:rPr>
          <w:rFonts w:ascii="Times New Roman" w:hAnsi="Times New Roman" w:cs="Times New Roman" w:hint="eastAsia"/>
          <w:b/>
          <w:bCs/>
          <w:sz w:val="20"/>
          <w:szCs w:val="20"/>
          <w:lang w:val="fr-FR" w:eastAsia="zh-CN"/>
        </w:rPr>
        <w:t xml:space="preserve"> </w:t>
      </w:r>
      <w:r w:rsidRPr="00CA698E">
        <w:rPr>
          <w:rFonts w:hint="eastAsia"/>
          <w:sz w:val="20"/>
          <w:szCs w:val="20"/>
          <w:lang w:eastAsia="zh-CN"/>
        </w:rPr>
        <w:t>以完成注册。</w:t>
      </w:r>
    </w:p>
    <w:p w14:paraId="26B1E874" w14:textId="77777777" w:rsidR="00854787" w:rsidRPr="004C40E8" w:rsidRDefault="00854787" w:rsidP="00854787">
      <w:pPr>
        <w:pStyle w:val="a3"/>
        <w:numPr>
          <w:ilvl w:val="0"/>
          <w:numId w:val="1"/>
        </w:numPr>
        <w:spacing w:before="160" w:after="160"/>
        <w:ind w:right="113" w:firstLine="0"/>
        <w:rPr>
          <w:rFonts w:hint="eastAsia"/>
          <w:b/>
          <w:bCs/>
          <w:color w:val="8064A2" w:themeColor="accent4"/>
          <w:sz w:val="20"/>
          <w:szCs w:val="20"/>
          <w:lang w:eastAsia="zh-CN"/>
        </w:rPr>
      </w:pPr>
      <w:r w:rsidRPr="004C40E8">
        <w:rPr>
          <w:rFonts w:hint="eastAsia"/>
          <w:b/>
          <w:bCs/>
          <w:color w:val="8064A2" w:themeColor="accent4"/>
          <w:sz w:val="20"/>
          <w:szCs w:val="20"/>
          <w:lang w:eastAsia="zh-CN"/>
        </w:rPr>
        <w:t>联系我们</w:t>
      </w:r>
    </w:p>
    <w:p w14:paraId="607AF4CE" w14:textId="7D391999" w:rsidR="00854787" w:rsidRDefault="007C5CFE" w:rsidP="00854787">
      <w:pPr>
        <w:pStyle w:val="a3"/>
        <w:spacing w:before="2" w:line="365" w:lineRule="auto"/>
        <w:ind w:left="6" w:right="113"/>
        <w:rPr>
          <w:rFonts w:hint="eastAsia"/>
          <w:sz w:val="20"/>
          <w:szCs w:val="20"/>
          <w:lang w:eastAsia="zh-CN"/>
        </w:rPr>
      </w:pPr>
      <w:r w:rsidRPr="00D269FD">
        <w:rPr>
          <w:rFonts w:hint="eastAsia"/>
          <w:sz w:val="20"/>
          <w:szCs w:val="20"/>
          <w:lang w:eastAsia="zh-CN"/>
        </w:rPr>
        <w:t>会议</w:t>
      </w:r>
      <w:r w:rsidR="00D11240" w:rsidRPr="00D269FD">
        <w:rPr>
          <w:rFonts w:hint="eastAsia"/>
          <w:sz w:val="20"/>
          <w:szCs w:val="20"/>
          <w:lang w:eastAsia="zh-CN"/>
        </w:rPr>
        <w:t>网站</w:t>
      </w:r>
      <w:r w:rsidRPr="00D269FD">
        <w:rPr>
          <w:rFonts w:hint="eastAsia"/>
          <w:sz w:val="20"/>
          <w:szCs w:val="20"/>
          <w:lang w:eastAsia="zh-CN"/>
        </w:rPr>
        <w:t>：</w:t>
      </w:r>
      <w:hyperlink r:id="rId11" w:history="1">
        <w:r w:rsidR="008B464E">
          <w:rPr>
            <w:rStyle w:val="a7"/>
            <w:rFonts w:ascii="Times New Roman" w:hAnsi="Times New Roman" w:cs="Times New Roman" w:hint="eastAsia"/>
            <w:b/>
            <w:bCs/>
            <w:sz w:val="20"/>
            <w:szCs w:val="20"/>
            <w:lang w:eastAsia="zh-CN"/>
          </w:rPr>
          <w:t>www.icauas.net</w:t>
        </w:r>
      </w:hyperlink>
      <w:r w:rsidR="00A65104">
        <w:rPr>
          <w:rFonts w:hint="eastAsia"/>
          <w:sz w:val="20"/>
          <w:szCs w:val="20"/>
          <w:lang w:eastAsia="zh-CN"/>
        </w:rPr>
        <w:t xml:space="preserve"> </w:t>
      </w:r>
    </w:p>
    <w:p w14:paraId="1D069C54" w14:textId="601755DB" w:rsidR="00854787" w:rsidRDefault="00D65CCB" w:rsidP="00854787">
      <w:pPr>
        <w:pStyle w:val="a3"/>
        <w:spacing w:before="2" w:line="365" w:lineRule="auto"/>
        <w:ind w:left="6" w:right="113"/>
        <w:rPr>
          <w:rFonts w:hint="eastAsia"/>
          <w:sz w:val="20"/>
          <w:szCs w:val="20"/>
          <w:lang w:eastAsia="zh-CN"/>
        </w:rPr>
      </w:pPr>
      <w:r w:rsidRPr="00D269FD">
        <w:rPr>
          <w:rFonts w:hint="eastAsia"/>
          <w:sz w:val="20"/>
          <w:szCs w:val="20"/>
          <w:lang w:eastAsia="zh-CN"/>
        </w:rPr>
        <w:t>联系电话：</w:t>
      </w:r>
      <w:r w:rsidR="00854787" w:rsidRPr="00854787">
        <w:rPr>
          <w:b/>
          <w:bCs/>
          <w:sz w:val="20"/>
          <w:szCs w:val="20"/>
          <w:lang w:eastAsia="zh-CN"/>
        </w:rPr>
        <w:t>+028-8502730</w:t>
      </w:r>
      <w:r w:rsidR="00854787">
        <w:rPr>
          <w:rFonts w:hint="eastAsia"/>
          <w:b/>
          <w:bCs/>
          <w:sz w:val="20"/>
          <w:szCs w:val="20"/>
          <w:lang w:eastAsia="zh-CN"/>
        </w:rPr>
        <w:t>/ 18108159229 (</w:t>
      </w:r>
      <w:proofErr w:type="gramStart"/>
      <w:r w:rsidR="00854787">
        <w:rPr>
          <w:rFonts w:hint="eastAsia"/>
          <w:b/>
          <w:bCs/>
          <w:sz w:val="20"/>
          <w:szCs w:val="20"/>
          <w:lang w:eastAsia="zh-CN"/>
        </w:rPr>
        <w:t>微信同</w:t>
      </w:r>
      <w:proofErr w:type="gramEnd"/>
      <w:r w:rsidR="00854787">
        <w:rPr>
          <w:rFonts w:hint="eastAsia"/>
          <w:b/>
          <w:bCs/>
          <w:sz w:val="20"/>
          <w:szCs w:val="20"/>
          <w:lang w:eastAsia="zh-CN"/>
        </w:rPr>
        <w:t>号)</w:t>
      </w:r>
    </w:p>
    <w:p w14:paraId="4D2E1519" w14:textId="6CEB74A2" w:rsidR="00854787" w:rsidRPr="00854787" w:rsidRDefault="00854787" w:rsidP="00854787">
      <w:pPr>
        <w:pStyle w:val="a3"/>
        <w:spacing w:before="2" w:line="365" w:lineRule="auto"/>
        <w:ind w:left="6" w:right="113"/>
        <w:rPr>
          <w:rFonts w:hint="eastAsia"/>
          <w:sz w:val="20"/>
          <w:szCs w:val="20"/>
          <w:lang w:eastAsia="zh-CN"/>
        </w:rPr>
      </w:pPr>
      <w:r w:rsidRPr="00CA698E">
        <w:rPr>
          <w:rFonts w:hint="eastAsia"/>
          <w:sz w:val="20"/>
          <w:szCs w:val="20"/>
          <w:lang w:eastAsia="zh-CN"/>
        </w:rPr>
        <w:t>会议邮箱：</w:t>
      </w:r>
      <w:r w:rsidR="00A37CE4" w:rsidRPr="00A37CE4">
        <w:rPr>
          <w:rFonts w:ascii="Times New Roman" w:hAnsi="Times New Roman" w:cs="Times New Roman"/>
          <w:b/>
          <w:bCs/>
          <w:sz w:val="20"/>
          <w:szCs w:val="20"/>
          <w:lang w:eastAsia="zh-CN"/>
        </w:rPr>
        <w:t>inquiry@icauas.net</w:t>
      </w:r>
    </w:p>
    <w:p w14:paraId="39B599FE" w14:textId="291BCD06" w:rsidR="00BF15D3" w:rsidRPr="005C4C12" w:rsidRDefault="00B31C66" w:rsidP="00854787">
      <w:pPr>
        <w:spacing w:beforeLines="150" w:before="360" w:line="240" w:lineRule="atLeast"/>
        <w:ind w:right="143"/>
        <w:jc w:val="right"/>
        <w:rPr>
          <w:rFonts w:hint="eastAsia"/>
          <w:sz w:val="20"/>
          <w:szCs w:val="20"/>
          <w:lang w:eastAsia="zh-CN"/>
        </w:rPr>
      </w:pPr>
      <w:r w:rsidRPr="00B31C66">
        <w:rPr>
          <w:rFonts w:hint="eastAsia"/>
          <w:noProof/>
          <w:color w:val="FF0000"/>
          <w:sz w:val="20"/>
          <w:szCs w:val="20"/>
          <w:lang w:eastAsia="zh-CN"/>
        </w:rPr>
        <w:drawing>
          <wp:anchor distT="0" distB="0" distL="114300" distR="114300" simplePos="0" relativeHeight="251661312" behindDoc="0" locked="0" layoutInCell="1" allowOverlap="1" wp14:anchorId="13C7EDDB" wp14:editId="16EE08AB">
            <wp:simplePos x="0" y="0"/>
            <wp:positionH relativeFrom="column">
              <wp:posOffset>4373099</wp:posOffset>
            </wp:positionH>
            <wp:positionV relativeFrom="paragraph">
              <wp:posOffset>81817</wp:posOffset>
            </wp:positionV>
            <wp:extent cx="701675" cy="701040"/>
            <wp:effectExtent l="0" t="0" r="317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1675" cy="701040"/>
                    </a:xfrm>
                    <a:prstGeom prst="rect">
                      <a:avLst/>
                    </a:prstGeom>
                  </pic:spPr>
                </pic:pic>
              </a:graphicData>
            </a:graphic>
            <wp14:sizeRelH relativeFrom="margin">
              <wp14:pctWidth>0</wp14:pctWidth>
            </wp14:sizeRelH>
            <wp14:sizeRelV relativeFrom="margin">
              <wp14:pctHeight>0</wp14:pctHeight>
            </wp14:sizeRelV>
          </wp:anchor>
        </w:drawing>
      </w:r>
      <w:r w:rsidR="00024213">
        <w:rPr>
          <w:rFonts w:ascii="Times New Roman" w:hAnsi="Times New Roman" w:cs="Times New Roman" w:hint="eastAsia"/>
          <w:sz w:val="20"/>
          <w:szCs w:val="20"/>
          <w:lang w:eastAsia="zh-CN"/>
        </w:rPr>
        <w:t>ICAUAS</w:t>
      </w:r>
      <w:r w:rsidR="00FE3C5E" w:rsidRPr="00947CAD">
        <w:rPr>
          <w:rFonts w:ascii="Times New Roman" w:hAnsi="Times New Roman" w:cs="Times New Roman"/>
          <w:sz w:val="20"/>
          <w:szCs w:val="20"/>
          <w:lang w:eastAsia="zh-CN"/>
        </w:rPr>
        <w:t xml:space="preserve"> 202</w:t>
      </w:r>
      <w:r w:rsidR="00487985">
        <w:rPr>
          <w:rFonts w:ascii="Times New Roman" w:hAnsi="Times New Roman" w:cs="Times New Roman" w:hint="eastAsia"/>
          <w:sz w:val="20"/>
          <w:szCs w:val="20"/>
          <w:lang w:eastAsia="zh-CN"/>
        </w:rPr>
        <w:t>5</w:t>
      </w:r>
      <w:r w:rsidR="004D1F74" w:rsidRPr="005C4C12">
        <w:rPr>
          <w:rFonts w:hint="eastAsia"/>
          <w:sz w:val="20"/>
          <w:szCs w:val="20"/>
          <w:lang w:eastAsia="zh-CN"/>
        </w:rPr>
        <w:t xml:space="preserve"> 组委会</w:t>
      </w:r>
    </w:p>
    <w:p w14:paraId="06E17EBE" w14:textId="2DD1D4E2" w:rsidR="00BF15D3" w:rsidRPr="00A71FA4" w:rsidRDefault="00CD5CC1" w:rsidP="00A71FA4">
      <w:pPr>
        <w:wordWrap w:val="0"/>
        <w:spacing w:line="240" w:lineRule="atLeast"/>
        <w:ind w:right="-54"/>
        <w:jc w:val="right"/>
        <w:rPr>
          <w:rFonts w:hint="eastAsia"/>
          <w:sz w:val="20"/>
          <w:szCs w:val="20"/>
          <w:lang w:eastAsia="zh-CN"/>
        </w:rPr>
      </w:pPr>
      <w:r>
        <w:rPr>
          <w:rFonts w:hint="eastAsia"/>
          <w:sz w:val="20"/>
          <w:szCs w:val="20"/>
          <w:lang w:eastAsia="zh-CN"/>
        </w:rPr>
        <w:t>202</w:t>
      </w:r>
      <w:r w:rsidR="00487985">
        <w:rPr>
          <w:rFonts w:hint="eastAsia"/>
          <w:sz w:val="20"/>
          <w:szCs w:val="20"/>
          <w:lang w:eastAsia="zh-CN"/>
        </w:rPr>
        <w:t>5</w:t>
      </w:r>
      <w:r w:rsidRPr="005C4C12">
        <w:rPr>
          <w:rFonts w:hint="eastAsia"/>
          <w:sz w:val="20"/>
          <w:szCs w:val="20"/>
          <w:lang w:eastAsia="zh-CN"/>
        </w:rPr>
        <w:t xml:space="preserve"> 年 </w:t>
      </w:r>
      <w:r w:rsidR="00A71FA4">
        <w:rPr>
          <w:rFonts w:hint="eastAsia"/>
          <w:sz w:val="20"/>
          <w:szCs w:val="20"/>
          <w:lang w:eastAsia="zh-CN"/>
        </w:rPr>
        <w:t>2</w:t>
      </w:r>
      <w:r w:rsidR="00F5681E" w:rsidRPr="005C4C12">
        <w:rPr>
          <w:sz w:val="20"/>
          <w:szCs w:val="20"/>
          <w:lang w:eastAsia="zh-CN"/>
        </w:rPr>
        <w:t xml:space="preserve"> </w:t>
      </w:r>
      <w:r w:rsidRPr="005C4C12">
        <w:rPr>
          <w:rFonts w:hint="eastAsia"/>
          <w:sz w:val="20"/>
          <w:szCs w:val="20"/>
          <w:lang w:eastAsia="zh-CN"/>
        </w:rPr>
        <w:t>月</w:t>
      </w:r>
      <w:r w:rsidR="00E428EB">
        <w:rPr>
          <w:rFonts w:hint="eastAsia"/>
          <w:sz w:val="20"/>
          <w:szCs w:val="20"/>
          <w:lang w:eastAsia="zh-CN"/>
        </w:rPr>
        <w:t xml:space="preserve"> </w:t>
      </w:r>
      <w:r w:rsidR="00024213">
        <w:rPr>
          <w:rFonts w:hint="eastAsia"/>
          <w:sz w:val="20"/>
          <w:szCs w:val="20"/>
          <w:lang w:eastAsia="zh-CN"/>
        </w:rPr>
        <w:t>8</w:t>
      </w:r>
      <w:r w:rsidR="00E428EB">
        <w:rPr>
          <w:rFonts w:hint="eastAsia"/>
          <w:sz w:val="20"/>
          <w:szCs w:val="20"/>
          <w:lang w:eastAsia="zh-CN"/>
        </w:rPr>
        <w:t xml:space="preserve"> </w:t>
      </w:r>
      <w:r w:rsidRPr="005C4C12">
        <w:rPr>
          <w:rFonts w:hint="eastAsia"/>
          <w:sz w:val="20"/>
          <w:szCs w:val="20"/>
          <w:lang w:eastAsia="zh-CN"/>
        </w:rPr>
        <w:t>日</w:t>
      </w:r>
      <w:r w:rsidR="00A71FA4">
        <w:rPr>
          <w:rFonts w:hint="eastAsia"/>
          <w:sz w:val="20"/>
          <w:szCs w:val="20"/>
          <w:lang w:eastAsia="zh-CN"/>
        </w:rPr>
        <w:t xml:space="preserve">  </w:t>
      </w:r>
    </w:p>
    <w:sectPr w:rsidR="00BF15D3" w:rsidRPr="00A71FA4">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2478" w14:textId="77777777" w:rsidR="00331182" w:rsidRDefault="00331182">
      <w:pPr>
        <w:rPr>
          <w:rFonts w:hint="eastAsia"/>
        </w:rPr>
      </w:pPr>
      <w:r>
        <w:separator/>
      </w:r>
    </w:p>
  </w:endnote>
  <w:endnote w:type="continuationSeparator" w:id="0">
    <w:p w14:paraId="10C499B9" w14:textId="77777777" w:rsidR="00331182" w:rsidRDefault="003311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E1F0" w14:textId="77777777" w:rsidR="00331182" w:rsidRDefault="00331182">
      <w:pPr>
        <w:rPr>
          <w:rFonts w:hint="eastAsia"/>
        </w:rPr>
      </w:pPr>
      <w:r>
        <w:separator/>
      </w:r>
    </w:p>
  </w:footnote>
  <w:footnote w:type="continuationSeparator" w:id="0">
    <w:p w14:paraId="6DB7D2CB" w14:textId="77777777" w:rsidR="00331182" w:rsidRDefault="0033118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徽标&#10;&#10;描述已自动生成" style="width:41.65pt;height:19.15pt;visibility:visible;mso-wrap-style:square" o:bullet="t">
        <v:imagedata r:id="rId1" o:title="徽标&#10;&#10;描述已自动生成"/>
      </v:shape>
    </w:pict>
  </w:numPicBullet>
  <w:abstractNum w:abstractNumId="0" w15:restartNumberingAfterBreak="0">
    <w:nsid w:val="0AAFAB54"/>
    <w:multiLevelType w:val="singleLevel"/>
    <w:tmpl w:val="0AAFAB54"/>
    <w:lvl w:ilvl="0">
      <w:start w:val="1"/>
      <w:numFmt w:val="decimal"/>
      <w:suff w:val="nothing"/>
      <w:lvlText w:val="%1．"/>
      <w:lvlJc w:val="left"/>
      <w:pPr>
        <w:ind w:left="0" w:firstLine="400"/>
      </w:pPr>
      <w:rPr>
        <w:rFonts w:hint="default"/>
        <w:color w:val="auto"/>
      </w:rPr>
    </w:lvl>
  </w:abstractNum>
  <w:abstractNum w:abstractNumId="1" w15:restartNumberingAfterBreak="0">
    <w:nsid w:val="446424EC"/>
    <w:multiLevelType w:val="singleLevel"/>
    <w:tmpl w:val="87E60104"/>
    <w:lvl w:ilvl="0">
      <w:start w:val="1"/>
      <w:numFmt w:val="chineseCounting"/>
      <w:suff w:val="nothing"/>
      <w:lvlText w:val="%1、"/>
      <w:lvlJc w:val="left"/>
      <w:pPr>
        <w:ind w:left="6" w:firstLine="420"/>
      </w:pPr>
      <w:rPr>
        <w:rFonts w:hint="eastAsia"/>
        <w:b/>
        <w:bCs/>
        <w:color w:val="8064A2" w:themeColor="accent4"/>
      </w:rPr>
    </w:lvl>
  </w:abstractNum>
  <w:abstractNum w:abstractNumId="2" w15:restartNumberingAfterBreak="0">
    <w:nsid w:val="52641418"/>
    <w:multiLevelType w:val="hybridMultilevel"/>
    <w:tmpl w:val="647EB270"/>
    <w:lvl w:ilvl="0" w:tplc="AF26F758">
      <w:start w:val="1"/>
      <w:numFmt w:val="bullet"/>
      <w:lvlText w:val=""/>
      <w:lvlJc w:val="left"/>
      <w:pPr>
        <w:ind w:left="567" w:hanging="454"/>
      </w:pPr>
      <w:rPr>
        <w:rFonts w:ascii="Wingdings" w:hAnsi="Wingdings" w:hint="default"/>
      </w:rPr>
    </w:lvl>
    <w:lvl w:ilvl="1" w:tplc="04090003" w:tentative="1">
      <w:start w:val="1"/>
      <w:numFmt w:val="bullet"/>
      <w:lvlText w:val=""/>
      <w:lvlJc w:val="left"/>
      <w:pPr>
        <w:ind w:left="990" w:hanging="440"/>
      </w:pPr>
      <w:rPr>
        <w:rFonts w:ascii="Wingdings" w:hAnsi="Wingdings" w:hint="default"/>
      </w:rPr>
    </w:lvl>
    <w:lvl w:ilvl="2" w:tplc="04090005"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3" w:tentative="1">
      <w:start w:val="1"/>
      <w:numFmt w:val="bullet"/>
      <w:lvlText w:val=""/>
      <w:lvlJc w:val="left"/>
      <w:pPr>
        <w:ind w:left="2310" w:hanging="440"/>
      </w:pPr>
      <w:rPr>
        <w:rFonts w:ascii="Wingdings" w:hAnsi="Wingdings" w:hint="default"/>
      </w:rPr>
    </w:lvl>
    <w:lvl w:ilvl="5" w:tplc="04090005"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3" w:tentative="1">
      <w:start w:val="1"/>
      <w:numFmt w:val="bullet"/>
      <w:lvlText w:val=""/>
      <w:lvlJc w:val="left"/>
      <w:pPr>
        <w:ind w:left="3630" w:hanging="440"/>
      </w:pPr>
      <w:rPr>
        <w:rFonts w:ascii="Wingdings" w:hAnsi="Wingdings" w:hint="default"/>
      </w:rPr>
    </w:lvl>
    <w:lvl w:ilvl="8" w:tplc="04090005" w:tentative="1">
      <w:start w:val="1"/>
      <w:numFmt w:val="bullet"/>
      <w:lvlText w:val=""/>
      <w:lvlJc w:val="left"/>
      <w:pPr>
        <w:ind w:left="4070" w:hanging="440"/>
      </w:pPr>
      <w:rPr>
        <w:rFonts w:ascii="Wingdings" w:hAnsi="Wingdings" w:hint="default"/>
      </w:rPr>
    </w:lvl>
  </w:abstractNum>
  <w:abstractNum w:abstractNumId="3" w15:restartNumberingAfterBreak="0">
    <w:nsid w:val="66C3F921"/>
    <w:multiLevelType w:val="singleLevel"/>
    <w:tmpl w:val="7BCEFDE2"/>
    <w:lvl w:ilvl="0">
      <w:start w:val="1"/>
      <w:numFmt w:val="decimal"/>
      <w:lvlText w:val="（%1）"/>
      <w:lvlJc w:val="left"/>
      <w:pPr>
        <w:ind w:left="425" w:hanging="425"/>
      </w:pPr>
      <w:rPr>
        <w:rFonts w:ascii="宋体" w:eastAsia="宋体" w:hAnsi="宋体" w:cs="宋体"/>
      </w:rPr>
    </w:lvl>
  </w:abstractNum>
  <w:abstractNum w:abstractNumId="4" w15:restartNumberingAfterBreak="0">
    <w:nsid w:val="75394B05"/>
    <w:multiLevelType w:val="hybridMultilevel"/>
    <w:tmpl w:val="023E7216"/>
    <w:lvl w:ilvl="0" w:tplc="4E1030AE">
      <w:start w:val="1"/>
      <w:numFmt w:val="upperRoman"/>
      <w:lvlText w:val="%1."/>
      <w:lvlJc w:val="left"/>
      <w:pPr>
        <w:ind w:left="540" w:hanging="440"/>
      </w:pPr>
      <w:rPr>
        <w:rFonts w:ascii="宋体" w:eastAsia="宋体" w:hAnsi="宋体" w:hint="eastAsia"/>
        <w:sz w:val="20"/>
        <w:szCs w:val="20"/>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314451109">
    <w:abstractNumId w:val="1"/>
  </w:num>
  <w:num w:numId="2" w16cid:durableId="73095432">
    <w:abstractNumId w:val="3"/>
  </w:num>
  <w:num w:numId="3" w16cid:durableId="1090543987">
    <w:abstractNumId w:val="0"/>
  </w:num>
  <w:num w:numId="4" w16cid:durableId="1324351870">
    <w:abstractNumId w:val="4"/>
  </w:num>
  <w:num w:numId="5" w16cid:durableId="1893031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jNGVlZmVmZDdkOGQ3ZDViYjc5MzY3OWIyMGQyMTIifQ=="/>
  </w:docVars>
  <w:rsids>
    <w:rsidRoot w:val="00BF15D3"/>
    <w:rsid w:val="00002DFC"/>
    <w:rsid w:val="00013093"/>
    <w:rsid w:val="00024213"/>
    <w:rsid w:val="00024BC6"/>
    <w:rsid w:val="00036221"/>
    <w:rsid w:val="00067CE7"/>
    <w:rsid w:val="00070867"/>
    <w:rsid w:val="000809D5"/>
    <w:rsid w:val="0008514A"/>
    <w:rsid w:val="00095C29"/>
    <w:rsid w:val="000A12F0"/>
    <w:rsid w:val="000A593D"/>
    <w:rsid w:val="000A7011"/>
    <w:rsid w:val="000B7861"/>
    <w:rsid w:val="000C2B8B"/>
    <w:rsid w:val="000D7F83"/>
    <w:rsid w:val="000E1601"/>
    <w:rsid w:val="000E4BF0"/>
    <w:rsid w:val="000E4D87"/>
    <w:rsid w:val="000E716E"/>
    <w:rsid w:val="000F2884"/>
    <w:rsid w:val="00110D42"/>
    <w:rsid w:val="00120FCC"/>
    <w:rsid w:val="0012485C"/>
    <w:rsid w:val="001278EC"/>
    <w:rsid w:val="001441B8"/>
    <w:rsid w:val="00150A33"/>
    <w:rsid w:val="00154F02"/>
    <w:rsid w:val="001602AA"/>
    <w:rsid w:val="0016431D"/>
    <w:rsid w:val="0017114B"/>
    <w:rsid w:val="001721B1"/>
    <w:rsid w:val="00177A55"/>
    <w:rsid w:val="00186E5C"/>
    <w:rsid w:val="00192B93"/>
    <w:rsid w:val="001B6397"/>
    <w:rsid w:val="001E557A"/>
    <w:rsid w:val="001E5AB9"/>
    <w:rsid w:val="001E711D"/>
    <w:rsid w:val="00223B6F"/>
    <w:rsid w:val="00224086"/>
    <w:rsid w:val="00235462"/>
    <w:rsid w:val="002369F2"/>
    <w:rsid w:val="002413E8"/>
    <w:rsid w:val="00243CB9"/>
    <w:rsid w:val="00256397"/>
    <w:rsid w:val="00260565"/>
    <w:rsid w:val="00267244"/>
    <w:rsid w:val="00270312"/>
    <w:rsid w:val="00272901"/>
    <w:rsid w:val="002869B1"/>
    <w:rsid w:val="00293367"/>
    <w:rsid w:val="00295EEF"/>
    <w:rsid w:val="002A4609"/>
    <w:rsid w:val="002B4B89"/>
    <w:rsid w:val="002B6687"/>
    <w:rsid w:val="002B77B2"/>
    <w:rsid w:val="002C1417"/>
    <w:rsid w:val="002C15AD"/>
    <w:rsid w:val="002C7C9C"/>
    <w:rsid w:val="002D5862"/>
    <w:rsid w:val="002E3BB0"/>
    <w:rsid w:val="002E3D72"/>
    <w:rsid w:val="002F218F"/>
    <w:rsid w:val="002F224C"/>
    <w:rsid w:val="00301772"/>
    <w:rsid w:val="00303CE9"/>
    <w:rsid w:val="0031019E"/>
    <w:rsid w:val="003102CC"/>
    <w:rsid w:val="003133A7"/>
    <w:rsid w:val="00331182"/>
    <w:rsid w:val="003415B7"/>
    <w:rsid w:val="00343F7F"/>
    <w:rsid w:val="00347C37"/>
    <w:rsid w:val="00361334"/>
    <w:rsid w:val="00387F14"/>
    <w:rsid w:val="003A07B0"/>
    <w:rsid w:val="003A49A1"/>
    <w:rsid w:val="003A4B40"/>
    <w:rsid w:val="003A705B"/>
    <w:rsid w:val="003B217D"/>
    <w:rsid w:val="003B51B4"/>
    <w:rsid w:val="003C55F0"/>
    <w:rsid w:val="003E7E48"/>
    <w:rsid w:val="003F12EF"/>
    <w:rsid w:val="00414474"/>
    <w:rsid w:val="00422DB0"/>
    <w:rsid w:val="00453903"/>
    <w:rsid w:val="004619D1"/>
    <w:rsid w:val="00467AA6"/>
    <w:rsid w:val="00471DE1"/>
    <w:rsid w:val="00472C30"/>
    <w:rsid w:val="00473119"/>
    <w:rsid w:val="00475C1D"/>
    <w:rsid w:val="004803DC"/>
    <w:rsid w:val="00481909"/>
    <w:rsid w:val="00487985"/>
    <w:rsid w:val="00496F71"/>
    <w:rsid w:val="004A7E99"/>
    <w:rsid w:val="004B5459"/>
    <w:rsid w:val="004C40E8"/>
    <w:rsid w:val="004D1F74"/>
    <w:rsid w:val="004D34F1"/>
    <w:rsid w:val="004E59F8"/>
    <w:rsid w:val="004F58AA"/>
    <w:rsid w:val="005013C2"/>
    <w:rsid w:val="005038A9"/>
    <w:rsid w:val="005255C3"/>
    <w:rsid w:val="005346F8"/>
    <w:rsid w:val="00536043"/>
    <w:rsid w:val="00550FFF"/>
    <w:rsid w:val="00561837"/>
    <w:rsid w:val="00572313"/>
    <w:rsid w:val="00574EBB"/>
    <w:rsid w:val="0058185D"/>
    <w:rsid w:val="005856B9"/>
    <w:rsid w:val="005858AB"/>
    <w:rsid w:val="00590CD7"/>
    <w:rsid w:val="005A6E5E"/>
    <w:rsid w:val="005B25AB"/>
    <w:rsid w:val="005C12AF"/>
    <w:rsid w:val="005C2F56"/>
    <w:rsid w:val="005C4C12"/>
    <w:rsid w:val="005D010D"/>
    <w:rsid w:val="005E04A2"/>
    <w:rsid w:val="005E5E3C"/>
    <w:rsid w:val="005E7FD3"/>
    <w:rsid w:val="006044A1"/>
    <w:rsid w:val="006119C2"/>
    <w:rsid w:val="00614D12"/>
    <w:rsid w:val="0061731C"/>
    <w:rsid w:val="0064100A"/>
    <w:rsid w:val="00665B6C"/>
    <w:rsid w:val="006757E0"/>
    <w:rsid w:val="0069415B"/>
    <w:rsid w:val="0069503F"/>
    <w:rsid w:val="006A734C"/>
    <w:rsid w:val="006C1A6D"/>
    <w:rsid w:val="006C1F57"/>
    <w:rsid w:val="006C324D"/>
    <w:rsid w:val="006C6312"/>
    <w:rsid w:val="006D1A51"/>
    <w:rsid w:val="006D4CBA"/>
    <w:rsid w:val="006E295E"/>
    <w:rsid w:val="006E6B08"/>
    <w:rsid w:val="006F0756"/>
    <w:rsid w:val="006F1EDC"/>
    <w:rsid w:val="0070372C"/>
    <w:rsid w:val="007064E8"/>
    <w:rsid w:val="007263D6"/>
    <w:rsid w:val="00727BF8"/>
    <w:rsid w:val="00730DFC"/>
    <w:rsid w:val="00737F3E"/>
    <w:rsid w:val="007428E4"/>
    <w:rsid w:val="007604F5"/>
    <w:rsid w:val="00766682"/>
    <w:rsid w:val="0078324E"/>
    <w:rsid w:val="007A3262"/>
    <w:rsid w:val="007A3B62"/>
    <w:rsid w:val="007B19A4"/>
    <w:rsid w:val="007B6634"/>
    <w:rsid w:val="007C1511"/>
    <w:rsid w:val="007C50BA"/>
    <w:rsid w:val="007C5CFE"/>
    <w:rsid w:val="007D2626"/>
    <w:rsid w:val="007E562F"/>
    <w:rsid w:val="007E5DD3"/>
    <w:rsid w:val="007F0CE6"/>
    <w:rsid w:val="007F1809"/>
    <w:rsid w:val="007F68C4"/>
    <w:rsid w:val="007F7B44"/>
    <w:rsid w:val="00800196"/>
    <w:rsid w:val="00801E28"/>
    <w:rsid w:val="00804E08"/>
    <w:rsid w:val="00830AF6"/>
    <w:rsid w:val="008421CF"/>
    <w:rsid w:val="00843F56"/>
    <w:rsid w:val="00850E12"/>
    <w:rsid w:val="00854787"/>
    <w:rsid w:val="008655DF"/>
    <w:rsid w:val="008831AE"/>
    <w:rsid w:val="008850A2"/>
    <w:rsid w:val="00892857"/>
    <w:rsid w:val="00894B62"/>
    <w:rsid w:val="008A7814"/>
    <w:rsid w:val="008B464E"/>
    <w:rsid w:val="008C6453"/>
    <w:rsid w:val="008F08FD"/>
    <w:rsid w:val="008F4FC0"/>
    <w:rsid w:val="008F73E6"/>
    <w:rsid w:val="00900615"/>
    <w:rsid w:val="00903805"/>
    <w:rsid w:val="00904E13"/>
    <w:rsid w:val="009103F2"/>
    <w:rsid w:val="00917096"/>
    <w:rsid w:val="00933390"/>
    <w:rsid w:val="00947CAD"/>
    <w:rsid w:val="00951BCA"/>
    <w:rsid w:val="0095392F"/>
    <w:rsid w:val="00967076"/>
    <w:rsid w:val="00971C0E"/>
    <w:rsid w:val="00984012"/>
    <w:rsid w:val="009844C9"/>
    <w:rsid w:val="00986716"/>
    <w:rsid w:val="00986C00"/>
    <w:rsid w:val="009A0182"/>
    <w:rsid w:val="009A1EAB"/>
    <w:rsid w:val="009A4D89"/>
    <w:rsid w:val="009B13BA"/>
    <w:rsid w:val="009B3F1B"/>
    <w:rsid w:val="009D3194"/>
    <w:rsid w:val="009D4489"/>
    <w:rsid w:val="009E0E06"/>
    <w:rsid w:val="009E0EF7"/>
    <w:rsid w:val="009E40E5"/>
    <w:rsid w:val="009F67F8"/>
    <w:rsid w:val="00A2499D"/>
    <w:rsid w:val="00A264A6"/>
    <w:rsid w:val="00A268A3"/>
    <w:rsid w:val="00A31651"/>
    <w:rsid w:val="00A32977"/>
    <w:rsid w:val="00A37CE4"/>
    <w:rsid w:val="00A4179C"/>
    <w:rsid w:val="00A43F0E"/>
    <w:rsid w:val="00A54096"/>
    <w:rsid w:val="00A65104"/>
    <w:rsid w:val="00A71FA4"/>
    <w:rsid w:val="00A75366"/>
    <w:rsid w:val="00A80A6B"/>
    <w:rsid w:val="00A81847"/>
    <w:rsid w:val="00A84956"/>
    <w:rsid w:val="00A900F0"/>
    <w:rsid w:val="00AA57A5"/>
    <w:rsid w:val="00AB2078"/>
    <w:rsid w:val="00AB3CA1"/>
    <w:rsid w:val="00AC10D9"/>
    <w:rsid w:val="00AC24EC"/>
    <w:rsid w:val="00AC3433"/>
    <w:rsid w:val="00AD3AA7"/>
    <w:rsid w:val="00AE2955"/>
    <w:rsid w:val="00AF7F18"/>
    <w:rsid w:val="00B14406"/>
    <w:rsid w:val="00B17DA3"/>
    <w:rsid w:val="00B208B7"/>
    <w:rsid w:val="00B23586"/>
    <w:rsid w:val="00B30753"/>
    <w:rsid w:val="00B31B6E"/>
    <w:rsid w:val="00B31C66"/>
    <w:rsid w:val="00B42C98"/>
    <w:rsid w:val="00B46ECB"/>
    <w:rsid w:val="00B50BF2"/>
    <w:rsid w:val="00B52629"/>
    <w:rsid w:val="00B52F35"/>
    <w:rsid w:val="00B55579"/>
    <w:rsid w:val="00B5600E"/>
    <w:rsid w:val="00B728E1"/>
    <w:rsid w:val="00B75776"/>
    <w:rsid w:val="00B80F7C"/>
    <w:rsid w:val="00B91385"/>
    <w:rsid w:val="00BA18CC"/>
    <w:rsid w:val="00BB273B"/>
    <w:rsid w:val="00BB76EA"/>
    <w:rsid w:val="00BD6B2F"/>
    <w:rsid w:val="00BE0EFC"/>
    <w:rsid w:val="00BF0788"/>
    <w:rsid w:val="00BF15D3"/>
    <w:rsid w:val="00BF32CE"/>
    <w:rsid w:val="00BF5A3D"/>
    <w:rsid w:val="00BF7BBB"/>
    <w:rsid w:val="00C01EC8"/>
    <w:rsid w:val="00C10783"/>
    <w:rsid w:val="00C11627"/>
    <w:rsid w:val="00C16F2F"/>
    <w:rsid w:val="00C21C20"/>
    <w:rsid w:val="00C221A5"/>
    <w:rsid w:val="00C27986"/>
    <w:rsid w:val="00C36212"/>
    <w:rsid w:val="00C43722"/>
    <w:rsid w:val="00C5395A"/>
    <w:rsid w:val="00C62353"/>
    <w:rsid w:val="00C650AF"/>
    <w:rsid w:val="00C7006A"/>
    <w:rsid w:val="00C767CE"/>
    <w:rsid w:val="00C85F71"/>
    <w:rsid w:val="00C93178"/>
    <w:rsid w:val="00C954FA"/>
    <w:rsid w:val="00C971FF"/>
    <w:rsid w:val="00CA34AA"/>
    <w:rsid w:val="00CA3EF1"/>
    <w:rsid w:val="00CA698E"/>
    <w:rsid w:val="00CB6C85"/>
    <w:rsid w:val="00CC4053"/>
    <w:rsid w:val="00CD5CC1"/>
    <w:rsid w:val="00CD71A3"/>
    <w:rsid w:val="00CE7EF7"/>
    <w:rsid w:val="00CF2525"/>
    <w:rsid w:val="00D11240"/>
    <w:rsid w:val="00D16C5A"/>
    <w:rsid w:val="00D175E7"/>
    <w:rsid w:val="00D269FD"/>
    <w:rsid w:val="00D319E3"/>
    <w:rsid w:val="00D55902"/>
    <w:rsid w:val="00D62567"/>
    <w:rsid w:val="00D65CCB"/>
    <w:rsid w:val="00D76EF5"/>
    <w:rsid w:val="00D9452B"/>
    <w:rsid w:val="00D95E7A"/>
    <w:rsid w:val="00D96DAF"/>
    <w:rsid w:val="00DA2381"/>
    <w:rsid w:val="00DA2A5F"/>
    <w:rsid w:val="00DA7433"/>
    <w:rsid w:val="00DB6907"/>
    <w:rsid w:val="00DB7A16"/>
    <w:rsid w:val="00DC444A"/>
    <w:rsid w:val="00DE2F0E"/>
    <w:rsid w:val="00DF75EF"/>
    <w:rsid w:val="00E043AA"/>
    <w:rsid w:val="00E04C92"/>
    <w:rsid w:val="00E06FFA"/>
    <w:rsid w:val="00E12C03"/>
    <w:rsid w:val="00E202EE"/>
    <w:rsid w:val="00E263B8"/>
    <w:rsid w:val="00E30DE6"/>
    <w:rsid w:val="00E41523"/>
    <w:rsid w:val="00E428EB"/>
    <w:rsid w:val="00E5487A"/>
    <w:rsid w:val="00E65C77"/>
    <w:rsid w:val="00E65EA8"/>
    <w:rsid w:val="00E71F76"/>
    <w:rsid w:val="00E767C5"/>
    <w:rsid w:val="00E878A4"/>
    <w:rsid w:val="00E9708E"/>
    <w:rsid w:val="00EA03FD"/>
    <w:rsid w:val="00EA3417"/>
    <w:rsid w:val="00EA4E3B"/>
    <w:rsid w:val="00EA6444"/>
    <w:rsid w:val="00EB4EEE"/>
    <w:rsid w:val="00EC24B1"/>
    <w:rsid w:val="00EC2B8D"/>
    <w:rsid w:val="00EC54B0"/>
    <w:rsid w:val="00EC729B"/>
    <w:rsid w:val="00F1145E"/>
    <w:rsid w:val="00F21B23"/>
    <w:rsid w:val="00F22B8C"/>
    <w:rsid w:val="00F24CE9"/>
    <w:rsid w:val="00F4009A"/>
    <w:rsid w:val="00F447C8"/>
    <w:rsid w:val="00F470C0"/>
    <w:rsid w:val="00F5681E"/>
    <w:rsid w:val="00F56D5A"/>
    <w:rsid w:val="00F5753C"/>
    <w:rsid w:val="00F66532"/>
    <w:rsid w:val="00F7341A"/>
    <w:rsid w:val="00F76E66"/>
    <w:rsid w:val="00FA13DC"/>
    <w:rsid w:val="00FA30CA"/>
    <w:rsid w:val="00FA5485"/>
    <w:rsid w:val="00FA5FBB"/>
    <w:rsid w:val="00FB0D88"/>
    <w:rsid w:val="00FC02CD"/>
    <w:rsid w:val="00FC2EFE"/>
    <w:rsid w:val="00FC3700"/>
    <w:rsid w:val="00FD71E6"/>
    <w:rsid w:val="00FE3C5E"/>
    <w:rsid w:val="00FE5772"/>
    <w:rsid w:val="035867F6"/>
    <w:rsid w:val="151822CB"/>
    <w:rsid w:val="19E109A6"/>
    <w:rsid w:val="24BB22AB"/>
    <w:rsid w:val="267942D8"/>
    <w:rsid w:val="37C36FCD"/>
    <w:rsid w:val="3E7A30B5"/>
    <w:rsid w:val="48B243F6"/>
    <w:rsid w:val="53432676"/>
    <w:rsid w:val="63FE4B35"/>
    <w:rsid w:val="697F615A"/>
    <w:rsid w:val="6BCF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6855ABB"/>
  <w14:defaultImageDpi w14:val="32767"/>
  <w15:docId w15:val="{15AFFF52-AB1C-47D1-B9E4-E5D458E8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ind w:left="100"/>
      <w:jc w:val="both"/>
    </w:pPr>
    <w:rPr>
      <w:sz w:val="24"/>
      <w:szCs w:val="24"/>
    </w:rPr>
  </w:style>
  <w:style w:type="paragraph" w:styleId="a4">
    <w:name w:val="Title"/>
    <w:basedOn w:val="a"/>
    <w:uiPriority w:val="1"/>
    <w:qFormat/>
    <w:pPr>
      <w:spacing w:before="43"/>
      <w:ind w:left="1110" w:right="1132"/>
      <w:jc w:val="center"/>
    </w:pPr>
    <w:rPr>
      <w:sz w:val="30"/>
      <w:szCs w:val="30"/>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s1ppyq">
    <w:name w:val="s1ppyq"/>
    <w:basedOn w:val="a0"/>
    <w:qFormat/>
  </w:style>
  <w:style w:type="character" w:styleId="a9">
    <w:name w:val="Unresolved Mention"/>
    <w:basedOn w:val="a0"/>
    <w:uiPriority w:val="99"/>
    <w:semiHidden/>
    <w:unhideWhenUsed/>
    <w:rsid w:val="004D1F74"/>
    <w:rPr>
      <w:color w:val="605E5C"/>
      <w:shd w:val="clear" w:color="auto" w:fill="E1DFDD"/>
    </w:rPr>
  </w:style>
  <w:style w:type="paragraph" w:styleId="aa">
    <w:name w:val="header"/>
    <w:basedOn w:val="a"/>
    <w:link w:val="ab"/>
    <w:uiPriority w:val="99"/>
    <w:rsid w:val="00CA34AA"/>
    <w:pPr>
      <w:tabs>
        <w:tab w:val="center" w:pos="4153"/>
        <w:tab w:val="right" w:pos="8306"/>
      </w:tabs>
      <w:snapToGrid w:val="0"/>
      <w:jc w:val="center"/>
    </w:pPr>
    <w:rPr>
      <w:sz w:val="18"/>
      <w:szCs w:val="18"/>
    </w:rPr>
  </w:style>
  <w:style w:type="character" w:customStyle="1" w:styleId="ab">
    <w:name w:val="页眉 字符"/>
    <w:basedOn w:val="a0"/>
    <w:link w:val="aa"/>
    <w:uiPriority w:val="99"/>
    <w:rsid w:val="00CA34AA"/>
    <w:rPr>
      <w:rFonts w:ascii="宋体" w:hAnsi="宋体" w:cs="宋体"/>
      <w:sz w:val="18"/>
      <w:szCs w:val="18"/>
      <w:lang w:eastAsia="en-US"/>
    </w:rPr>
  </w:style>
  <w:style w:type="paragraph" w:styleId="ac">
    <w:name w:val="footer"/>
    <w:basedOn w:val="a"/>
    <w:link w:val="ad"/>
    <w:rsid w:val="00CA34AA"/>
    <w:pPr>
      <w:tabs>
        <w:tab w:val="center" w:pos="4153"/>
        <w:tab w:val="right" w:pos="8306"/>
      </w:tabs>
      <w:snapToGrid w:val="0"/>
    </w:pPr>
    <w:rPr>
      <w:sz w:val="18"/>
      <w:szCs w:val="18"/>
    </w:rPr>
  </w:style>
  <w:style w:type="character" w:customStyle="1" w:styleId="ad">
    <w:name w:val="页脚 字符"/>
    <w:basedOn w:val="a0"/>
    <w:link w:val="ac"/>
    <w:rsid w:val="00CA34AA"/>
    <w:rPr>
      <w:rFonts w:ascii="宋体" w:hAnsi="宋体" w:cs="宋体"/>
      <w:sz w:val="18"/>
      <w:szCs w:val="18"/>
      <w:lang w:eastAsia="en-US"/>
    </w:rPr>
  </w:style>
  <w:style w:type="character" w:styleId="ae">
    <w:name w:val="FollowedHyperlink"/>
    <w:basedOn w:val="a0"/>
    <w:rsid w:val="00E30DE6"/>
    <w:rPr>
      <w:color w:val="800080" w:themeColor="followedHyperlink"/>
      <w:u w:val="single"/>
    </w:rPr>
  </w:style>
  <w:style w:type="paragraph" w:styleId="af">
    <w:name w:val="Normal (Web)"/>
    <w:basedOn w:val="a"/>
    <w:rsid w:val="00A75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518">
      <w:bodyDiv w:val="1"/>
      <w:marLeft w:val="0"/>
      <w:marRight w:val="0"/>
      <w:marTop w:val="0"/>
      <w:marBottom w:val="0"/>
      <w:divBdr>
        <w:top w:val="none" w:sz="0" w:space="0" w:color="auto"/>
        <w:left w:val="none" w:sz="0" w:space="0" w:color="auto"/>
        <w:bottom w:val="none" w:sz="0" w:space="0" w:color="auto"/>
        <w:right w:val="none" w:sz="0" w:space="0" w:color="auto"/>
      </w:divBdr>
    </w:div>
    <w:div w:id="115098595">
      <w:bodyDiv w:val="1"/>
      <w:marLeft w:val="0"/>
      <w:marRight w:val="0"/>
      <w:marTop w:val="0"/>
      <w:marBottom w:val="0"/>
      <w:divBdr>
        <w:top w:val="none" w:sz="0" w:space="0" w:color="auto"/>
        <w:left w:val="none" w:sz="0" w:space="0" w:color="auto"/>
        <w:bottom w:val="none" w:sz="0" w:space="0" w:color="auto"/>
        <w:right w:val="none" w:sz="0" w:space="0" w:color="auto"/>
      </w:divBdr>
    </w:div>
    <w:div w:id="132722153">
      <w:bodyDiv w:val="1"/>
      <w:marLeft w:val="0"/>
      <w:marRight w:val="0"/>
      <w:marTop w:val="0"/>
      <w:marBottom w:val="0"/>
      <w:divBdr>
        <w:top w:val="none" w:sz="0" w:space="0" w:color="auto"/>
        <w:left w:val="none" w:sz="0" w:space="0" w:color="auto"/>
        <w:bottom w:val="none" w:sz="0" w:space="0" w:color="auto"/>
        <w:right w:val="none" w:sz="0" w:space="0" w:color="auto"/>
      </w:divBdr>
    </w:div>
    <w:div w:id="829365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uas.net/" TargetMode="External"/><Relationship Id="rId5" Type="http://schemas.openxmlformats.org/officeDocument/2006/relationships/webSettings" Target="webSettings.xml"/><Relationship Id="rId10" Type="http://schemas.openxmlformats.org/officeDocument/2006/relationships/hyperlink" Target="https://cmt3.research.microsoft.com/ICAUAS2025" TargetMode="External"/><Relationship Id="rId4" Type="http://schemas.openxmlformats.org/officeDocument/2006/relationships/settings" Target="settings.xml"/><Relationship Id="rId9" Type="http://schemas.openxmlformats.org/officeDocument/2006/relationships/hyperlink" Target="http://www.icauas.net/cf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1833-D822-4CF2-815C-84AF5723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32425</dc:creator>
  <cp:lastModifiedBy>中浩 罗</cp:lastModifiedBy>
  <cp:revision>14</cp:revision>
  <cp:lastPrinted>2023-05-15T03:17:00Z</cp:lastPrinted>
  <dcterms:created xsi:type="dcterms:W3CDTF">2025-02-08T01:19:00Z</dcterms:created>
  <dcterms:modified xsi:type="dcterms:W3CDTF">2025-02-11T02:52:00Z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WPS 文字</vt:lpwstr>
  </property>
  <property fmtid="{D5CDD505-2E9C-101B-9397-08002B2CF9AE}" pid="4" name="LastSaved">
    <vt:filetime>2023-02-22T00:00:00Z</vt:filetime>
  </property>
  <property fmtid="{D5CDD505-2E9C-101B-9397-08002B2CF9AE}" pid="5" name="KSOProductBuildVer">
    <vt:lpwstr>2052-11.1.0.14036</vt:lpwstr>
  </property>
  <property fmtid="{D5CDD505-2E9C-101B-9397-08002B2CF9AE}" pid="6" name="ICV">
    <vt:lpwstr>E6081DDD296D4D4FB5CA35A3075EA407_13</vt:lpwstr>
  </property>
  <property fmtid="{D5CDD505-2E9C-101B-9397-08002B2CF9AE}" pid="7" name="GrammarlyDocumentId">
    <vt:lpwstr>c8d11fc8b13c3b53f5ebcc04b105617be8bf3aa41063507ea66fac0ae516be74</vt:lpwstr>
  </property>
</Properties>
</file>